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29" w:rsidRDefault="00157929" w:rsidP="001513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157929">
        <w:rPr>
          <w:b/>
          <w:bCs/>
          <w:sz w:val="24"/>
          <w:szCs w:val="24"/>
        </w:rPr>
        <w:t>Методологические пояснения</w:t>
      </w:r>
    </w:p>
    <w:p w:rsidR="005C56DD" w:rsidRPr="005C56DD" w:rsidRDefault="005C56DD" w:rsidP="001513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157929" w:rsidRDefault="00157929" w:rsidP="0015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proofErr w:type="gramStart"/>
      <w:r w:rsidRPr="00157929">
        <w:rPr>
          <w:sz w:val="24"/>
          <w:szCs w:val="24"/>
        </w:rPr>
        <w:t>Во исполнение пункта 91 Плана мероприятий по реализации в 2011-2015 годах Концепции демографической политики Российской Федерации на период до 2025 года, утвержденного распоряжением Правительства Российской Федерации от 10 марта 2011 г. № 367-р, распоряжения Правительства Российской Федерации от 15 апреля 2014 г. № 316-р «Об утверждении государственной программы Российской Федерации «Экономическое развитие и инновационная экономика»» и приказа Росстата от 22 февраля 2013</w:t>
      </w:r>
      <w:proofErr w:type="gramEnd"/>
      <w:r w:rsidRPr="00157929">
        <w:rPr>
          <w:sz w:val="24"/>
          <w:szCs w:val="24"/>
        </w:rPr>
        <w:t xml:space="preserve"> г. № 74 «О проведении федерального социально-демографического обследования (</w:t>
      </w:r>
      <w:proofErr w:type="spellStart"/>
      <w:r w:rsidRPr="00157929">
        <w:rPr>
          <w:sz w:val="24"/>
          <w:szCs w:val="24"/>
        </w:rPr>
        <w:t>микропереписи</w:t>
      </w:r>
      <w:proofErr w:type="spellEnd"/>
      <w:r w:rsidRPr="00157929">
        <w:rPr>
          <w:sz w:val="24"/>
          <w:szCs w:val="24"/>
        </w:rPr>
        <w:t xml:space="preserve"> населения) 2015 года» в октябре 2015 года проведено федеральное статистическое наблюдение «Социально-демографическое обследование (</w:t>
      </w:r>
      <w:proofErr w:type="spellStart"/>
      <w:r w:rsidRPr="00157929">
        <w:rPr>
          <w:sz w:val="24"/>
          <w:szCs w:val="24"/>
        </w:rPr>
        <w:t>микроперепись</w:t>
      </w:r>
      <w:proofErr w:type="spellEnd"/>
      <w:r w:rsidRPr="00157929">
        <w:rPr>
          <w:sz w:val="24"/>
          <w:szCs w:val="24"/>
        </w:rPr>
        <w:t xml:space="preserve"> населения) 2015 года» (далее - </w:t>
      </w:r>
      <w:proofErr w:type="spellStart"/>
      <w:r w:rsidRPr="00157929">
        <w:rPr>
          <w:sz w:val="24"/>
          <w:szCs w:val="24"/>
        </w:rPr>
        <w:t>микроперепись</w:t>
      </w:r>
      <w:proofErr w:type="spellEnd"/>
      <w:r w:rsidRPr="00157929">
        <w:rPr>
          <w:sz w:val="24"/>
          <w:szCs w:val="24"/>
        </w:rPr>
        <w:t xml:space="preserve"> населения).</w:t>
      </w:r>
    </w:p>
    <w:p w:rsidR="005C56DD" w:rsidRPr="005C56DD" w:rsidRDefault="005C56DD" w:rsidP="0015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en-US"/>
        </w:rPr>
      </w:pPr>
    </w:p>
    <w:p w:rsidR="00157929" w:rsidRDefault="00157929" w:rsidP="001513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157929">
        <w:rPr>
          <w:b/>
          <w:bCs/>
          <w:sz w:val="24"/>
          <w:szCs w:val="24"/>
        </w:rPr>
        <w:t>Формирование выборочной совокупности.</w:t>
      </w:r>
    </w:p>
    <w:p w:rsidR="005C56DD" w:rsidRPr="005C56DD" w:rsidRDefault="005C56DD" w:rsidP="001513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sz w:val="24"/>
          <w:szCs w:val="24"/>
        </w:rPr>
        <w:t xml:space="preserve">Выборочная совокупность </w:t>
      </w:r>
      <w:proofErr w:type="spellStart"/>
      <w:r w:rsidRPr="00157929">
        <w:rPr>
          <w:sz w:val="24"/>
          <w:szCs w:val="24"/>
        </w:rPr>
        <w:t>микропереписи</w:t>
      </w:r>
      <w:proofErr w:type="spellEnd"/>
      <w:r w:rsidRPr="00157929">
        <w:rPr>
          <w:sz w:val="24"/>
          <w:szCs w:val="24"/>
        </w:rPr>
        <w:t xml:space="preserve"> представляет собой набор счетных участков всеобщей переписи населения, в которых население частных домохозяйств удовлетворяло следующим требованиям: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sz w:val="24"/>
          <w:szCs w:val="24"/>
        </w:rPr>
        <w:t xml:space="preserve">- территориальное представительство в выборке </w:t>
      </w:r>
      <w:proofErr w:type="gramStart"/>
      <w:r w:rsidRPr="00157929">
        <w:rPr>
          <w:sz w:val="24"/>
          <w:szCs w:val="24"/>
        </w:rPr>
        <w:t>городского</w:t>
      </w:r>
      <w:proofErr w:type="gramEnd"/>
      <w:r w:rsidRPr="00157929">
        <w:rPr>
          <w:sz w:val="24"/>
          <w:szCs w:val="24"/>
        </w:rPr>
        <w:t xml:space="preserve"> и сельского населения;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sz w:val="24"/>
          <w:szCs w:val="24"/>
        </w:rPr>
        <w:t>- отражение основных структурных особенностей населения, состава и типов частных домохозяйств;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sz w:val="24"/>
          <w:szCs w:val="24"/>
        </w:rPr>
        <w:t>- возможность получения репрезентативных итогов по обобщающим демографическим и социально-экономическим характеристикам на уровне субъектов Российской Федерации и их центров;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sz w:val="24"/>
          <w:szCs w:val="24"/>
        </w:rPr>
        <w:t>- актуальность и непересекаемость с выборочными совокупностями других обследований населения, проводимых Росстатом.</w:t>
      </w:r>
    </w:p>
    <w:p w:rsidR="00157929" w:rsidRDefault="00157929" w:rsidP="0015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157929">
        <w:rPr>
          <w:sz w:val="24"/>
          <w:szCs w:val="24"/>
        </w:rPr>
        <w:t xml:space="preserve">Выборка </w:t>
      </w:r>
      <w:proofErr w:type="spellStart"/>
      <w:r w:rsidRPr="00157929">
        <w:rPr>
          <w:sz w:val="24"/>
          <w:szCs w:val="24"/>
        </w:rPr>
        <w:t>микропереписи</w:t>
      </w:r>
      <w:proofErr w:type="spellEnd"/>
      <w:r w:rsidRPr="00157929">
        <w:rPr>
          <w:sz w:val="24"/>
          <w:szCs w:val="24"/>
        </w:rPr>
        <w:t xml:space="preserve"> сформирована на базе информационного массива Всероссийской переписи населения 2010 года.</w:t>
      </w:r>
    </w:p>
    <w:p w:rsidR="005C56DD" w:rsidRPr="005C56DD" w:rsidRDefault="005C56DD" w:rsidP="0015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val="en-US"/>
        </w:rPr>
      </w:pPr>
    </w:p>
    <w:p w:rsidR="00157929" w:rsidRDefault="00157929" w:rsidP="001513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157929">
        <w:rPr>
          <w:b/>
          <w:bCs/>
          <w:sz w:val="24"/>
          <w:szCs w:val="24"/>
        </w:rPr>
        <w:t xml:space="preserve">Сроки </w:t>
      </w:r>
      <w:proofErr w:type="spellStart"/>
      <w:r w:rsidRPr="00157929">
        <w:rPr>
          <w:b/>
          <w:bCs/>
          <w:sz w:val="24"/>
          <w:szCs w:val="24"/>
        </w:rPr>
        <w:t>микропереписи</w:t>
      </w:r>
      <w:proofErr w:type="spellEnd"/>
      <w:r w:rsidRPr="00157929">
        <w:rPr>
          <w:b/>
          <w:bCs/>
          <w:sz w:val="24"/>
          <w:szCs w:val="24"/>
        </w:rPr>
        <w:t xml:space="preserve"> и категории </w:t>
      </w:r>
      <w:proofErr w:type="gramStart"/>
      <w:r w:rsidRPr="00157929">
        <w:rPr>
          <w:b/>
          <w:bCs/>
          <w:sz w:val="24"/>
          <w:szCs w:val="24"/>
        </w:rPr>
        <w:t>обследуемого</w:t>
      </w:r>
      <w:proofErr w:type="gramEnd"/>
      <w:r w:rsidRPr="00157929">
        <w:rPr>
          <w:b/>
          <w:bCs/>
          <w:sz w:val="24"/>
          <w:szCs w:val="24"/>
        </w:rPr>
        <w:t xml:space="preserve"> населения.</w:t>
      </w:r>
    </w:p>
    <w:p w:rsidR="005C56DD" w:rsidRPr="005C56DD" w:rsidRDefault="005C56DD" w:rsidP="001513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sz w:val="24"/>
          <w:szCs w:val="24"/>
        </w:rPr>
        <w:t xml:space="preserve">Сбор сведений о населении при </w:t>
      </w:r>
      <w:proofErr w:type="spellStart"/>
      <w:r w:rsidRPr="00157929">
        <w:rPr>
          <w:sz w:val="24"/>
          <w:szCs w:val="24"/>
        </w:rPr>
        <w:t>микропереписи</w:t>
      </w:r>
      <w:proofErr w:type="spellEnd"/>
      <w:r w:rsidRPr="00157929">
        <w:rPr>
          <w:sz w:val="24"/>
          <w:szCs w:val="24"/>
        </w:rPr>
        <w:t xml:space="preserve"> осуществлялся специально обученными переписчиками с 1 по 31 октября 2015 г. (включительно) путем обхода всех жилых помещений счетного участка, попавшего в выборку, опроса постоянно проживающего в них населения и внесения ответов в электронные опросные листы с использованием портативных планшетных компьютеров. В исключительных случаях (поломка компьютера, отказ респондента участвовать в обследовании с использованием компьютера и т.д.) опрос респондентов производился с использованием бумажного опросного листа с последующим переносом информации в электронный опросный лист.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157929">
        <w:rPr>
          <w:sz w:val="24"/>
          <w:szCs w:val="24"/>
        </w:rPr>
        <w:t>Микроперепись</w:t>
      </w:r>
      <w:proofErr w:type="spellEnd"/>
      <w:r w:rsidRPr="00157929">
        <w:rPr>
          <w:sz w:val="24"/>
          <w:szCs w:val="24"/>
        </w:rPr>
        <w:t xml:space="preserve"> населения проводилась по месту постоянного (обычного) жительства респондента. Местом обычного жительства респондента являлось то место, в котором он проводит ежесуточно большую часть своего ночного отдыха. Это место могло совпадать или не совпадать с адресом, по которому человек зарегистрирован (прописан).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sz w:val="24"/>
          <w:szCs w:val="24"/>
        </w:rPr>
        <w:t xml:space="preserve">При </w:t>
      </w:r>
      <w:proofErr w:type="spellStart"/>
      <w:r w:rsidRPr="00157929">
        <w:rPr>
          <w:sz w:val="24"/>
          <w:szCs w:val="24"/>
        </w:rPr>
        <w:t>микропереписи</w:t>
      </w:r>
      <w:proofErr w:type="spellEnd"/>
      <w:r w:rsidRPr="00157929">
        <w:rPr>
          <w:sz w:val="24"/>
          <w:szCs w:val="24"/>
        </w:rPr>
        <w:t xml:space="preserve"> обследовалось население частных домохозяйств, постоянно (обычно) проживающих на территории </w:t>
      </w:r>
      <w:r w:rsidR="007645DE">
        <w:rPr>
          <w:sz w:val="24"/>
          <w:szCs w:val="24"/>
        </w:rPr>
        <w:t>Костромской области</w:t>
      </w:r>
      <w:r w:rsidRPr="00157929">
        <w:rPr>
          <w:sz w:val="24"/>
          <w:szCs w:val="24"/>
        </w:rPr>
        <w:t xml:space="preserve"> (независимо от гражданства), включая временно отсутствующих членов домохозяйств</w:t>
      </w:r>
      <w:r w:rsidR="00151302">
        <w:rPr>
          <w:sz w:val="24"/>
          <w:szCs w:val="24"/>
        </w:rPr>
        <w:t>.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sz w:val="24"/>
          <w:szCs w:val="24"/>
        </w:rPr>
        <w:t>Порядок опроса лиц, подлежащих обследованию, установлен утвержденной Росстатом Инструкцией о порядке заполнения опросных листов федерального статистического наблюдения «Социально-демографическое обследование (</w:t>
      </w:r>
      <w:proofErr w:type="spellStart"/>
      <w:r w:rsidRPr="00157929">
        <w:rPr>
          <w:sz w:val="24"/>
          <w:szCs w:val="24"/>
        </w:rPr>
        <w:t>мик-роперепись</w:t>
      </w:r>
      <w:proofErr w:type="spellEnd"/>
      <w:r w:rsidRPr="00157929">
        <w:rPr>
          <w:sz w:val="24"/>
          <w:szCs w:val="24"/>
        </w:rPr>
        <w:t xml:space="preserve"> населения) 2015 года» и заполнения опросных листов.</w:t>
      </w:r>
    </w:p>
    <w:p w:rsidR="005C56DD" w:rsidRDefault="005C56DD" w:rsidP="001513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5C56DD" w:rsidRDefault="005C56DD" w:rsidP="001513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57929">
        <w:rPr>
          <w:b/>
          <w:bCs/>
          <w:sz w:val="24"/>
          <w:szCs w:val="24"/>
        </w:rPr>
        <w:lastRenderedPageBreak/>
        <w:t xml:space="preserve">Итоги </w:t>
      </w:r>
      <w:proofErr w:type="spellStart"/>
      <w:r w:rsidRPr="00157929">
        <w:rPr>
          <w:b/>
          <w:bCs/>
          <w:sz w:val="24"/>
          <w:szCs w:val="24"/>
        </w:rPr>
        <w:t>микропереписи</w:t>
      </w:r>
      <w:proofErr w:type="spellEnd"/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sz w:val="24"/>
          <w:szCs w:val="24"/>
        </w:rPr>
        <w:t xml:space="preserve">Итоги </w:t>
      </w:r>
      <w:proofErr w:type="spellStart"/>
      <w:r w:rsidRPr="00157929">
        <w:rPr>
          <w:sz w:val="24"/>
          <w:szCs w:val="24"/>
        </w:rPr>
        <w:t>микропереписи</w:t>
      </w:r>
      <w:proofErr w:type="spellEnd"/>
      <w:r w:rsidRPr="00157929">
        <w:rPr>
          <w:sz w:val="24"/>
          <w:szCs w:val="24"/>
        </w:rPr>
        <w:t xml:space="preserve"> населения публикуются в виде таблиц утвержденной Росстатом Программы итогов федерального статистического наблюдения «Социально-демографическое обследование (</w:t>
      </w:r>
      <w:proofErr w:type="spellStart"/>
      <w:r w:rsidRPr="00157929">
        <w:rPr>
          <w:sz w:val="24"/>
          <w:szCs w:val="24"/>
        </w:rPr>
        <w:t>микроперепись</w:t>
      </w:r>
      <w:proofErr w:type="spellEnd"/>
      <w:r w:rsidRPr="00157929">
        <w:rPr>
          <w:sz w:val="24"/>
          <w:szCs w:val="24"/>
        </w:rPr>
        <w:t xml:space="preserve"> населения) 2015 года» с абсолютными нераспространенными на генеральную совокупность и прямыми относительными данными, не взвешенными по структуре населения генеральной совокупности. В связи с небольшим процентом выборки по отдельным территориальным разрезам таблицы не публикуются по причине их </w:t>
      </w:r>
      <w:proofErr w:type="spellStart"/>
      <w:r w:rsidRPr="00157929">
        <w:rPr>
          <w:sz w:val="24"/>
          <w:szCs w:val="24"/>
        </w:rPr>
        <w:t>нерепрезентативности</w:t>
      </w:r>
      <w:proofErr w:type="spellEnd"/>
      <w:r w:rsidRPr="00157929">
        <w:rPr>
          <w:sz w:val="24"/>
          <w:szCs w:val="24"/>
        </w:rPr>
        <w:t>.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57929">
        <w:rPr>
          <w:b/>
          <w:bCs/>
          <w:sz w:val="24"/>
          <w:szCs w:val="24"/>
        </w:rPr>
        <w:t>Городское и сельское население.</w:t>
      </w: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57929">
        <w:rPr>
          <w:sz w:val="24"/>
          <w:szCs w:val="24"/>
        </w:rPr>
        <w:t>Данные о распределении населения на городское и сельское приводятся по месту его постоянного жительства в городских и сельских населенных пунктах.</w:t>
      </w:r>
      <w:proofErr w:type="gramEnd"/>
      <w:r w:rsidRPr="00157929">
        <w:rPr>
          <w:sz w:val="24"/>
          <w:szCs w:val="24"/>
        </w:rPr>
        <w:t xml:space="preserve">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 и дачных поселков). Все остальные населенные пункты являются сельскими.</w:t>
      </w:r>
    </w:p>
    <w:p w:rsidR="005C56DD" w:rsidRDefault="005C56DD" w:rsidP="00B420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57929">
        <w:rPr>
          <w:b/>
          <w:bCs/>
          <w:sz w:val="24"/>
          <w:szCs w:val="24"/>
        </w:rPr>
        <w:t>Возраст.</w:t>
      </w: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sz w:val="24"/>
          <w:szCs w:val="24"/>
        </w:rPr>
        <w:t>Возрастной состав населения представлен как по пятилетним группам, так и по укрупненным группам: моложе трудоспособного возраста – от 0 до 15 лет, трудоспособный возраст –16-59 лет для мужчин и 16-54 лет для женщин, старше трудоспособного возраста –60 лет и более для мужчин и 55 лет и более для женщин.</w:t>
      </w: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Медианный возраст </w:t>
      </w:r>
      <w:r w:rsidRPr="00157929">
        <w:rPr>
          <w:sz w:val="24"/>
          <w:szCs w:val="24"/>
        </w:rPr>
        <w:t>– это возраст, который делит все население на две равные по численности группы таким образом, что одна из них является моложе, а другая старше данного возраста. Расчет медианного возраста произведен на основе распределения численности населения по однолетним возрастам.</w:t>
      </w: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Средний возраст </w:t>
      </w:r>
      <w:r w:rsidRPr="00157929">
        <w:rPr>
          <w:sz w:val="24"/>
          <w:szCs w:val="24"/>
        </w:rPr>
        <w:t xml:space="preserve">вычисляется как </w:t>
      </w:r>
      <w:proofErr w:type="gramStart"/>
      <w:r w:rsidRPr="00157929">
        <w:rPr>
          <w:sz w:val="24"/>
          <w:szCs w:val="24"/>
        </w:rPr>
        <w:t>средняя</w:t>
      </w:r>
      <w:proofErr w:type="gramEnd"/>
      <w:r w:rsidRPr="00157929">
        <w:rPr>
          <w:sz w:val="24"/>
          <w:szCs w:val="24"/>
        </w:rPr>
        <w:t xml:space="preserve"> арифметическая из значений возрастов всех людей в данном населении. Расчет среднего возраста произведен на основе распределения численности населения по однолетним возрастам.</w:t>
      </w:r>
    </w:p>
    <w:p w:rsidR="005C56DD" w:rsidRDefault="005C56DD" w:rsidP="00B420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57929">
        <w:rPr>
          <w:b/>
          <w:bCs/>
          <w:sz w:val="24"/>
          <w:szCs w:val="24"/>
        </w:rPr>
        <w:t>Состояние в браке (супружеском союзе).</w:t>
      </w: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Состою в браке (супружеском союзе) </w:t>
      </w:r>
      <w:r w:rsidRPr="00157929">
        <w:rPr>
          <w:sz w:val="24"/>
          <w:szCs w:val="24"/>
        </w:rPr>
        <w:t>– отмечалось тем, кто состоит в браке, независимо от того, зарегистрирован брак в органах ЗАГС или нет. В зависимости от того, зарегистрирован ли брак в органах ЗАГС или нет, проставлялась соответствующая метка.</w:t>
      </w: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>Разведе</w:t>
      </w:r>
      <w:proofErr w:type="gramStart"/>
      <w:r w:rsidRPr="00157929">
        <w:rPr>
          <w:i/>
          <w:iCs/>
          <w:sz w:val="24"/>
          <w:szCs w:val="24"/>
        </w:rPr>
        <w:t>н(</w:t>
      </w:r>
      <w:proofErr w:type="gramEnd"/>
      <w:r w:rsidRPr="00157929">
        <w:rPr>
          <w:i/>
          <w:iCs/>
          <w:sz w:val="24"/>
          <w:szCs w:val="24"/>
        </w:rPr>
        <w:t xml:space="preserve">а) официально (развод зарегистрирован) </w:t>
      </w:r>
      <w:r w:rsidRPr="00157929">
        <w:rPr>
          <w:sz w:val="24"/>
          <w:szCs w:val="24"/>
        </w:rPr>
        <w:t xml:space="preserve">– отмечалось тем, кто раньше состоял в зарегистрированном браке, а на дату </w:t>
      </w:r>
      <w:proofErr w:type="spellStart"/>
      <w:r w:rsidRPr="00157929">
        <w:rPr>
          <w:sz w:val="24"/>
          <w:szCs w:val="24"/>
        </w:rPr>
        <w:t>микропереписи</w:t>
      </w:r>
      <w:proofErr w:type="spellEnd"/>
      <w:r w:rsidRPr="00157929">
        <w:rPr>
          <w:sz w:val="24"/>
          <w:szCs w:val="24"/>
        </w:rPr>
        <w:t xml:space="preserve"> не состоит в браке, и развод оформлен органами ЗАГС.</w:t>
      </w: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>Разошелс</w:t>
      </w:r>
      <w:proofErr w:type="gramStart"/>
      <w:r w:rsidRPr="00157929">
        <w:rPr>
          <w:i/>
          <w:iCs/>
          <w:sz w:val="24"/>
          <w:szCs w:val="24"/>
        </w:rPr>
        <w:t>я(</w:t>
      </w:r>
      <w:proofErr w:type="spellStart"/>
      <w:proofErr w:type="gramEnd"/>
      <w:r w:rsidRPr="00157929">
        <w:rPr>
          <w:i/>
          <w:iCs/>
          <w:sz w:val="24"/>
          <w:szCs w:val="24"/>
        </w:rPr>
        <w:t>лась</w:t>
      </w:r>
      <w:proofErr w:type="spellEnd"/>
      <w:r w:rsidRPr="00157929">
        <w:rPr>
          <w:i/>
          <w:iCs/>
          <w:sz w:val="24"/>
          <w:szCs w:val="24"/>
        </w:rPr>
        <w:t xml:space="preserve">) </w:t>
      </w:r>
      <w:r w:rsidRPr="00157929">
        <w:rPr>
          <w:sz w:val="24"/>
          <w:szCs w:val="24"/>
        </w:rPr>
        <w:t xml:space="preserve">– отмечалось тем, кто раньше состоял в незарегистрированном браке, а на дату </w:t>
      </w:r>
      <w:proofErr w:type="spellStart"/>
      <w:r w:rsidRPr="00157929">
        <w:rPr>
          <w:sz w:val="24"/>
          <w:szCs w:val="24"/>
        </w:rPr>
        <w:t>микропереписи</w:t>
      </w:r>
      <w:proofErr w:type="spellEnd"/>
      <w:r w:rsidRPr="00157929">
        <w:rPr>
          <w:sz w:val="24"/>
          <w:szCs w:val="24"/>
        </w:rPr>
        <w:t xml:space="preserve"> разошелся, а также тем, кто состоит в </w:t>
      </w:r>
      <w:proofErr w:type="spellStart"/>
      <w:r w:rsidRPr="00157929">
        <w:rPr>
          <w:sz w:val="24"/>
          <w:szCs w:val="24"/>
        </w:rPr>
        <w:t>за-регистрированном</w:t>
      </w:r>
      <w:proofErr w:type="spellEnd"/>
      <w:r w:rsidRPr="00157929">
        <w:rPr>
          <w:sz w:val="24"/>
          <w:szCs w:val="24"/>
        </w:rPr>
        <w:t xml:space="preserve"> браке, разошелся, но развод не оформлен органами ЗАГС.</w:t>
      </w:r>
    </w:p>
    <w:p w:rsidR="00157929" w:rsidRPr="00157929" w:rsidRDefault="00157929" w:rsidP="00B42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Вдовец, вдова </w:t>
      </w:r>
      <w:r w:rsidRPr="00157929">
        <w:rPr>
          <w:sz w:val="24"/>
          <w:szCs w:val="24"/>
        </w:rPr>
        <w:t>– отмечалось тем, кто раньше состоял в браке (независимо от того, был зарегистрирован брак или нет), этот брак прекратился из-за смерти супруг</w:t>
      </w:r>
      <w:proofErr w:type="gramStart"/>
      <w:r w:rsidRPr="00157929">
        <w:rPr>
          <w:sz w:val="24"/>
          <w:szCs w:val="24"/>
        </w:rPr>
        <w:t>а(</w:t>
      </w:r>
      <w:proofErr w:type="gramEnd"/>
      <w:r w:rsidRPr="00157929">
        <w:rPr>
          <w:sz w:val="24"/>
          <w:szCs w:val="24"/>
        </w:rPr>
        <w:t>и) и человек не вступил в новый брак.</w:t>
      </w:r>
    </w:p>
    <w:p w:rsidR="00157929" w:rsidRPr="00157929" w:rsidRDefault="00157929" w:rsidP="00C42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>Никогда не состоя</w:t>
      </w:r>
      <w:proofErr w:type="gramStart"/>
      <w:r w:rsidRPr="00157929">
        <w:rPr>
          <w:i/>
          <w:iCs/>
          <w:sz w:val="24"/>
          <w:szCs w:val="24"/>
        </w:rPr>
        <w:t>л(</w:t>
      </w:r>
      <w:proofErr w:type="gramEnd"/>
      <w:r w:rsidRPr="00157929">
        <w:rPr>
          <w:i/>
          <w:iCs/>
          <w:sz w:val="24"/>
          <w:szCs w:val="24"/>
        </w:rPr>
        <w:t xml:space="preserve">а) в браке (супружеском союзе) </w:t>
      </w:r>
      <w:r w:rsidRPr="00157929">
        <w:rPr>
          <w:sz w:val="24"/>
          <w:szCs w:val="24"/>
        </w:rPr>
        <w:t>– отмечалось никогда не состоявшим в браке, ни в зарегистрированном, ни в незарегистрированном (фактическом).</w:t>
      </w:r>
    </w:p>
    <w:p w:rsidR="005C56DD" w:rsidRDefault="005C56DD" w:rsidP="00A959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  <w:lang w:val="en-US"/>
        </w:rPr>
      </w:pPr>
    </w:p>
    <w:p w:rsidR="00A9590E" w:rsidRPr="00157929" w:rsidRDefault="00A9590E" w:rsidP="00A9590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157929">
        <w:rPr>
          <w:b/>
          <w:bCs/>
          <w:iCs/>
          <w:sz w:val="24"/>
          <w:szCs w:val="24"/>
        </w:rPr>
        <w:t>Домохозяйство.</w:t>
      </w:r>
    </w:p>
    <w:p w:rsidR="00A9590E" w:rsidRPr="00157929" w:rsidRDefault="00A9590E" w:rsidP="00A9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Домохозяйство – это группа людей, проживающих в одном жилом помещении или его части, совместно обеспечивающих себя пищей и всем необходимым для жизни, полностью или частично объединяющих и расходующих свои средства. Эти люди могут быть связаны отношениями родства или отношениями, вытекающими из брака, или быть не родственниками, либо и теми и другими.</w:t>
      </w:r>
    </w:p>
    <w:p w:rsidR="00A9590E" w:rsidRPr="00157929" w:rsidRDefault="00A9590E" w:rsidP="00A9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lastRenderedPageBreak/>
        <w:t>Домохозяйство может состоять из одного человека, живущего самостоятельно и обеспечивающего себя пищей и всем необходимым для жизни.</w:t>
      </w:r>
    </w:p>
    <w:p w:rsidR="00A9590E" w:rsidRPr="00157929" w:rsidRDefault="00A9590E" w:rsidP="00A9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При </w:t>
      </w:r>
      <w:proofErr w:type="spellStart"/>
      <w:r w:rsidRPr="00157929">
        <w:rPr>
          <w:iCs/>
          <w:sz w:val="24"/>
          <w:szCs w:val="24"/>
        </w:rPr>
        <w:t>микропереписи</w:t>
      </w:r>
      <w:proofErr w:type="spellEnd"/>
      <w:r w:rsidRPr="00157929">
        <w:rPr>
          <w:iCs/>
          <w:sz w:val="24"/>
          <w:szCs w:val="24"/>
        </w:rPr>
        <w:t xml:space="preserve"> опрашивалось население только частных домохозяйств.</w:t>
      </w:r>
    </w:p>
    <w:p w:rsidR="00A9590E" w:rsidRPr="00157929" w:rsidRDefault="00A9590E" w:rsidP="00A9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Частными домохозяйствами называются домохозяйства, проживающие постоянно в обычных жилых помещениях – квартирах, индивидуальных (одноквартирных) домах, комнатах в общежитиях </w:t>
      </w:r>
      <w:proofErr w:type="spellStart"/>
      <w:r w:rsidRPr="00157929">
        <w:rPr>
          <w:iCs/>
          <w:sz w:val="24"/>
          <w:szCs w:val="24"/>
        </w:rPr>
        <w:t>неквартирного</w:t>
      </w:r>
      <w:proofErr w:type="spellEnd"/>
      <w:r w:rsidRPr="00157929">
        <w:rPr>
          <w:iCs/>
          <w:sz w:val="24"/>
          <w:szCs w:val="24"/>
        </w:rPr>
        <w:t xml:space="preserve"> типа, других жилых помещениях и помещениях приспособленных для жилья.</w:t>
      </w:r>
    </w:p>
    <w:p w:rsidR="00A9590E" w:rsidRPr="00157929" w:rsidRDefault="00A9590E" w:rsidP="00A9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При формировании итогов по домохозяйствам по числу детей моложе 18 лет в числе детей не учитывались лица моложе 18 лет, состоящие в браке и (или) имеющие детей.</w:t>
      </w:r>
    </w:p>
    <w:p w:rsidR="00157929" w:rsidRPr="00157929" w:rsidRDefault="00157929" w:rsidP="00C4252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57929">
        <w:rPr>
          <w:b/>
          <w:bCs/>
          <w:sz w:val="24"/>
          <w:szCs w:val="24"/>
        </w:rPr>
        <w:t>Образование.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sz w:val="24"/>
          <w:szCs w:val="24"/>
        </w:rPr>
        <w:t xml:space="preserve">При </w:t>
      </w:r>
      <w:proofErr w:type="spellStart"/>
      <w:r w:rsidRPr="00157929">
        <w:rPr>
          <w:sz w:val="24"/>
          <w:szCs w:val="24"/>
        </w:rPr>
        <w:t>микропереписи</w:t>
      </w:r>
      <w:proofErr w:type="spellEnd"/>
      <w:r w:rsidRPr="00157929">
        <w:rPr>
          <w:sz w:val="24"/>
          <w:szCs w:val="24"/>
        </w:rPr>
        <w:t xml:space="preserve"> учитывался высший из </w:t>
      </w:r>
      <w:proofErr w:type="gramStart"/>
      <w:r w:rsidRPr="00157929">
        <w:rPr>
          <w:sz w:val="24"/>
          <w:szCs w:val="24"/>
        </w:rPr>
        <w:t>достигнутых</w:t>
      </w:r>
      <w:proofErr w:type="gramEnd"/>
      <w:r w:rsidRPr="00157929">
        <w:rPr>
          <w:sz w:val="24"/>
          <w:szCs w:val="24"/>
        </w:rPr>
        <w:t xml:space="preserve"> опрашиваемым уровень образования и, в зависимости от ответа, отмечалось: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157929">
        <w:rPr>
          <w:i/>
          <w:iCs/>
          <w:sz w:val="24"/>
          <w:szCs w:val="24"/>
        </w:rPr>
        <w:t>высшее</w:t>
      </w:r>
      <w:proofErr w:type="gramEnd"/>
      <w:r w:rsidRPr="00157929">
        <w:rPr>
          <w:i/>
          <w:iCs/>
          <w:sz w:val="24"/>
          <w:szCs w:val="24"/>
        </w:rPr>
        <w:t xml:space="preserve"> профессиональное </w:t>
      </w:r>
      <w:r w:rsidRPr="00157929">
        <w:rPr>
          <w:sz w:val="24"/>
          <w:szCs w:val="24"/>
        </w:rPr>
        <w:t>– окончившим образовательную организацию высшего образования: институт, академию, университет, аспирантуру и т.п. по ступеням: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бакалавр </w:t>
      </w:r>
      <w:r w:rsidRPr="00157929">
        <w:rPr>
          <w:sz w:val="24"/>
          <w:szCs w:val="24"/>
        </w:rPr>
        <w:t>– обучавшимся в образовательной организации высшего образования не менее 4-х лет и получившим аттестацию по квалификации «бакалавр»;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специалист </w:t>
      </w:r>
      <w:r w:rsidRPr="00157929">
        <w:rPr>
          <w:sz w:val="24"/>
          <w:szCs w:val="24"/>
        </w:rPr>
        <w:t>– получившим аттестацию по квалификации «специалист», а также окончившим вуз до 1995 г. (включая выпускников вузо</w:t>
      </w:r>
      <w:proofErr w:type="gramStart"/>
      <w:r w:rsidRPr="00157929">
        <w:rPr>
          <w:sz w:val="24"/>
          <w:szCs w:val="24"/>
        </w:rPr>
        <w:t>в в СССР</w:t>
      </w:r>
      <w:proofErr w:type="gramEnd"/>
      <w:r w:rsidRPr="00157929">
        <w:rPr>
          <w:sz w:val="24"/>
          <w:szCs w:val="24"/>
        </w:rPr>
        <w:t>);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157929">
        <w:rPr>
          <w:i/>
          <w:iCs/>
          <w:sz w:val="24"/>
          <w:szCs w:val="24"/>
        </w:rPr>
        <w:t xml:space="preserve">магистр </w:t>
      </w:r>
      <w:r w:rsidRPr="00157929">
        <w:rPr>
          <w:sz w:val="24"/>
          <w:szCs w:val="24"/>
        </w:rPr>
        <w:t xml:space="preserve">– обучавшимся в образовательной организации высшего </w:t>
      </w:r>
      <w:proofErr w:type="spellStart"/>
      <w:r w:rsidRPr="00157929">
        <w:rPr>
          <w:sz w:val="24"/>
          <w:szCs w:val="24"/>
        </w:rPr>
        <w:t>образова-ния</w:t>
      </w:r>
      <w:proofErr w:type="spellEnd"/>
      <w:r w:rsidRPr="00157929">
        <w:rPr>
          <w:sz w:val="24"/>
          <w:szCs w:val="24"/>
        </w:rPr>
        <w:t xml:space="preserve"> не менее 6-ти лет и получившим аттестацию по квалификации «магистр»;</w:t>
      </w:r>
      <w:proofErr w:type="gramEnd"/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>кадры высшей квалификации (</w:t>
      </w:r>
      <w:proofErr w:type="gramStart"/>
      <w:r w:rsidRPr="00157929">
        <w:rPr>
          <w:i/>
          <w:iCs/>
          <w:sz w:val="24"/>
          <w:szCs w:val="24"/>
        </w:rPr>
        <w:t>послевузовское</w:t>
      </w:r>
      <w:proofErr w:type="gramEnd"/>
      <w:r w:rsidRPr="00157929">
        <w:rPr>
          <w:i/>
          <w:iCs/>
          <w:sz w:val="24"/>
          <w:szCs w:val="24"/>
        </w:rPr>
        <w:t xml:space="preserve">) </w:t>
      </w:r>
      <w:r w:rsidRPr="00157929">
        <w:rPr>
          <w:sz w:val="24"/>
          <w:szCs w:val="24"/>
        </w:rPr>
        <w:t>– окончившим аспирантуру, докторантуру, ординатуру и адъюнктуру в образовательных организациях высшего образования и научных учреждениях (независимо от защиты диссертации);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157929">
        <w:rPr>
          <w:i/>
          <w:iCs/>
          <w:sz w:val="24"/>
          <w:szCs w:val="24"/>
        </w:rPr>
        <w:t xml:space="preserve">неполное высшее профессиональное </w:t>
      </w:r>
      <w:r w:rsidRPr="00157929">
        <w:rPr>
          <w:sz w:val="24"/>
          <w:szCs w:val="24"/>
        </w:rPr>
        <w:t>(незаконченное высшее) – завершившим обучение по основной образовательной программе высшего профессионального образования в объеме не менее 2-х лет срока обучения и получившим диплом о неполном высшем образовании, а также тем, кто учился и закончил обучение по основной образовательной программе высшего профессионального образования в объеме половины или более срока обучения.</w:t>
      </w:r>
      <w:proofErr w:type="gramEnd"/>
      <w:r w:rsidRPr="00157929">
        <w:rPr>
          <w:sz w:val="24"/>
          <w:szCs w:val="24"/>
        </w:rPr>
        <w:t xml:space="preserve"> Тем, кто не имел диплома о неполном высшем образовании и проучился менее половины срока обучения, отмечался уровень образования, полученный до поступления в вуз;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157929">
        <w:rPr>
          <w:i/>
          <w:iCs/>
          <w:sz w:val="24"/>
          <w:szCs w:val="24"/>
        </w:rPr>
        <w:t xml:space="preserve">среднее профессиональное </w:t>
      </w:r>
      <w:r w:rsidRPr="00157929">
        <w:rPr>
          <w:sz w:val="24"/>
          <w:szCs w:val="24"/>
        </w:rPr>
        <w:t>(среднее специальное) – окончившим профессиональную образовательную организацию по программам:</w:t>
      </w:r>
      <w:proofErr w:type="gramEnd"/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157929">
        <w:rPr>
          <w:sz w:val="24"/>
          <w:szCs w:val="24"/>
        </w:rPr>
        <w:t>- «подготовки квалифицированных рабочих, служащих (начальное профессиональное)» отмечалось лицам, окончившим профессиональную образовательную организацию по программе начального профессионального образования (профессиональное училище, профессиональный лицей, учебно-курсовой комбинат, учебно-производственный центр, техническую школу, например, мореходную и др.) на базе 8 (9) классов общеобразовательной организации (школы) или на базе среднего (полного) общего образования,</w:t>
      </w:r>
      <w:proofErr w:type="gramEnd"/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157929">
        <w:rPr>
          <w:sz w:val="24"/>
          <w:szCs w:val="24"/>
        </w:rPr>
        <w:t>- «подготовки специалистов среднего звена (среднее профессиональное, среднее специальное)» отмечалось окончившим профессиональную образовательную организацию по программе среднего профессионального образования – техникум, училище (например, медицинское, педагогическое), колледж, техникум-предприятие и т.п.;</w:t>
      </w:r>
      <w:proofErr w:type="gramEnd"/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157929">
        <w:rPr>
          <w:i/>
          <w:iCs/>
          <w:sz w:val="24"/>
          <w:szCs w:val="24"/>
        </w:rPr>
        <w:t xml:space="preserve">среднее общее (среднее полное общее) </w:t>
      </w:r>
      <w:r w:rsidRPr="00157929">
        <w:rPr>
          <w:sz w:val="24"/>
          <w:szCs w:val="24"/>
        </w:rPr>
        <w:t>– окончившим среднюю общеобразовательную организацию – школу, лицей, гимназию и т.п. и получившим аттестат о среднем (полном) общем образовании;</w:t>
      </w:r>
      <w:proofErr w:type="gramEnd"/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основное общее </w:t>
      </w:r>
      <w:r w:rsidRPr="00157929">
        <w:rPr>
          <w:sz w:val="24"/>
          <w:szCs w:val="24"/>
        </w:rPr>
        <w:t>(неполное среднее) – окончившим 9 классов общеобразовательной организации, неполную среднюю школу, а также учащимся 10-11 (12) классов средней общеобразовательной организации;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lastRenderedPageBreak/>
        <w:t xml:space="preserve">начальное общее (начальное) </w:t>
      </w:r>
      <w:r w:rsidRPr="00157929">
        <w:rPr>
          <w:sz w:val="24"/>
          <w:szCs w:val="24"/>
        </w:rPr>
        <w:t>– окончившим начальную общеобразовательную организацию, а также учащимся 5-9 классов общеобразовательной организации.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 w:rsidRPr="00157929">
        <w:rPr>
          <w:i/>
          <w:iCs/>
          <w:sz w:val="24"/>
          <w:szCs w:val="24"/>
        </w:rPr>
        <w:t>дошкольное</w:t>
      </w:r>
      <w:proofErr w:type="gramEnd"/>
      <w:r w:rsidRPr="00157929">
        <w:rPr>
          <w:i/>
          <w:iCs/>
          <w:sz w:val="24"/>
          <w:szCs w:val="24"/>
        </w:rPr>
        <w:t xml:space="preserve"> </w:t>
      </w:r>
      <w:r w:rsidRPr="00157929">
        <w:rPr>
          <w:sz w:val="24"/>
          <w:szCs w:val="24"/>
        </w:rPr>
        <w:t>– посещавшим или посещающим детьми в возрасте 6-9 лет дошкольную образовательную организацию (детские сады, центры развития ребенка и пр.).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sz w:val="24"/>
          <w:szCs w:val="24"/>
        </w:rPr>
        <w:t>Лицам, не имевшим образования, задавался вопрос, умеют ли они читать и писать.</w:t>
      </w:r>
    </w:p>
    <w:p w:rsidR="005C56DD" w:rsidRDefault="005C56DD" w:rsidP="008E12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157929">
        <w:rPr>
          <w:b/>
          <w:bCs/>
          <w:sz w:val="24"/>
          <w:szCs w:val="24"/>
        </w:rPr>
        <w:t>Источники сре</w:t>
      </w:r>
      <w:proofErr w:type="gramStart"/>
      <w:r w:rsidRPr="00157929">
        <w:rPr>
          <w:b/>
          <w:bCs/>
          <w:sz w:val="24"/>
          <w:szCs w:val="24"/>
        </w:rPr>
        <w:t>дств к с</w:t>
      </w:r>
      <w:proofErr w:type="gramEnd"/>
      <w:r w:rsidRPr="00157929">
        <w:rPr>
          <w:b/>
          <w:bCs/>
          <w:sz w:val="24"/>
          <w:szCs w:val="24"/>
        </w:rPr>
        <w:t>уществованию.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157929">
        <w:rPr>
          <w:i/>
          <w:iCs/>
          <w:sz w:val="24"/>
          <w:szCs w:val="24"/>
        </w:rPr>
        <w:t xml:space="preserve">Трудовая деятельность, включая работу по совместительству </w:t>
      </w:r>
      <w:r w:rsidRPr="00157929">
        <w:rPr>
          <w:sz w:val="24"/>
          <w:szCs w:val="24"/>
        </w:rPr>
        <w:t>– отмечалась тем, кто получал вознаграждение деньгами или натурой за свою трудовую деятельность (зарплату, оклад, премию, бонусы, сдельную оплату и т.п.), имел разовые (временные, случайные) заработки, разовую (временную, дополнительную) работу, частичную подработку, или имел доход от предпринимательской (коммерческой) деятельности (собственного бизнеса, своего дела);</w:t>
      </w:r>
      <w:proofErr w:type="gramEnd"/>
      <w:r w:rsidRPr="00157929">
        <w:rPr>
          <w:sz w:val="24"/>
          <w:szCs w:val="24"/>
        </w:rPr>
        <w:t xml:space="preserve"> сюда же включались гранды, если они назначены за выполненную работу, денежное вознаграждение, выплачиваемое писателям, художникам, артистам, адвокатам и людям аналогичных профессий, различные доплаты к основному заработку (например, доплата за звание «заслуженный работник культуры»). Этот источник отмечался и тем, кто вел фермерское хозяйство, а также занятым выращиванием сельскохозяйственной продукции, животных и птицы в основном на продажу, сезонным работникам и лицам, работавшим вахтовым методом.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sz w:val="24"/>
          <w:szCs w:val="24"/>
        </w:rPr>
        <w:t>Этот источник отмечался и в случае, если работающий человек отсутствовал на работе по причине болезни, в оплачиваемом отпуске (очередном, по беременности и родам, по уходу за больным и т.п.) или в неоплачиваемом отпуске по инициативе администрации предприятия (учреждения, организации) сроком не более 6 месяцев.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Личное подсобное хозяйство </w:t>
      </w:r>
      <w:r w:rsidRPr="00157929">
        <w:rPr>
          <w:sz w:val="24"/>
          <w:szCs w:val="24"/>
        </w:rPr>
        <w:t>– отмечалось тем, кто был занят в своих подсобных хозяйствах (включая дачи, сады, огороды и т.п.) сельскохозяйственными работами и (или) выращиванием скота, рыболовством, охотой, сбором дикорастущих плодов и грибов, при условии, что производимая продукция идет в основном на потребление в своем хозяйстве.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Стипендия </w:t>
      </w:r>
      <w:r w:rsidRPr="00157929">
        <w:rPr>
          <w:sz w:val="24"/>
          <w:szCs w:val="24"/>
        </w:rPr>
        <w:t>– отмечалась обучающимся, получавшим стипендию (включая стипендии, выплачиваемые обучающимся, направленным на обучение предприятием или организацией, службой занятости).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Пенсия (кроме пенсии по инвалидности) </w:t>
      </w:r>
      <w:r w:rsidRPr="00157929">
        <w:rPr>
          <w:sz w:val="24"/>
          <w:szCs w:val="24"/>
        </w:rPr>
        <w:t>– отмечалась тем, кто получал пенсию по старости (по возрасту), социальную пенсию или пенсию по случаю потери кормильца, за выслугу лет (например, военнослужащим, федеральным государственным гражданским служащим, космонавтам, работникам летно-испытательного состава). Сюда же входили денежные компенсации льгот пенсионерам (в том числе ветеранам труда, инвалидам, реабилитированным, жителям блокадного Ленинграда и т.п.) на бесплатный проезд, лечение, лекарства и т.п., а также дополнительная негосударственная пенсия (из негосударственного пенсионного фонда), доплаты к пенсии от предприятия (организации).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Пенсия по инвалидности </w:t>
      </w:r>
      <w:r w:rsidRPr="00157929">
        <w:rPr>
          <w:sz w:val="24"/>
          <w:szCs w:val="24"/>
        </w:rPr>
        <w:t>– отмечалась тем, кто получал пенсию по инвалидности.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Пособие (кроме пособия по безработице) – </w:t>
      </w:r>
      <w:r w:rsidRPr="00157929">
        <w:rPr>
          <w:iCs/>
          <w:sz w:val="24"/>
          <w:szCs w:val="24"/>
        </w:rPr>
        <w:t>отмечалось тем, кому были назначены ежемесячные социальные пособия</w:t>
      </w:r>
      <w:r w:rsidR="008E125A">
        <w:rPr>
          <w:iCs/>
          <w:sz w:val="24"/>
          <w:szCs w:val="24"/>
        </w:rPr>
        <w:t>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Пособие по безработице – </w:t>
      </w:r>
      <w:r w:rsidRPr="00157929">
        <w:rPr>
          <w:iCs/>
          <w:sz w:val="24"/>
          <w:szCs w:val="24"/>
        </w:rPr>
        <w:t xml:space="preserve">отмечалось </w:t>
      </w:r>
      <w:proofErr w:type="gramStart"/>
      <w:r w:rsidRPr="00157929">
        <w:rPr>
          <w:iCs/>
          <w:sz w:val="24"/>
          <w:szCs w:val="24"/>
        </w:rPr>
        <w:t>зарегистрированным</w:t>
      </w:r>
      <w:proofErr w:type="gramEnd"/>
      <w:r w:rsidRPr="00157929">
        <w:rPr>
          <w:iCs/>
          <w:sz w:val="24"/>
          <w:szCs w:val="24"/>
        </w:rPr>
        <w:t xml:space="preserve"> в органах службы занятости населения в качестве безработных и получавшим пособие по безработице, а также материальную помощь за счет средств фонда занятости.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Другой вид государственного обеспечения – </w:t>
      </w:r>
      <w:r w:rsidRPr="00157929">
        <w:rPr>
          <w:iCs/>
          <w:sz w:val="24"/>
          <w:szCs w:val="24"/>
        </w:rPr>
        <w:t>отмечался обучавшимся в школах-интернатах и другим лицам, находившимся на обеспечении государства.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Сбережения; дивиденды; проценты – </w:t>
      </w:r>
      <w:r w:rsidRPr="00157929">
        <w:rPr>
          <w:iCs/>
          <w:sz w:val="24"/>
          <w:szCs w:val="24"/>
        </w:rPr>
        <w:t xml:space="preserve">отмечалось тем, для кого источником средств к существованию являлись денежные накопления, созданные за счет </w:t>
      </w:r>
      <w:proofErr w:type="spellStart"/>
      <w:proofErr w:type="gramStart"/>
      <w:r w:rsidRPr="00157929">
        <w:rPr>
          <w:iCs/>
          <w:sz w:val="24"/>
          <w:szCs w:val="24"/>
        </w:rPr>
        <w:t>не-израсходованной</w:t>
      </w:r>
      <w:proofErr w:type="spellEnd"/>
      <w:proofErr w:type="gramEnd"/>
      <w:r w:rsidRPr="00157929">
        <w:rPr>
          <w:iCs/>
          <w:sz w:val="24"/>
          <w:szCs w:val="24"/>
        </w:rPr>
        <w:t xml:space="preserve"> части ранее поступившего денежного дохода, наследство, а также тем, кто получал дивиденды и проценты по денежным вкладам и ценным бумагам.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proofErr w:type="gramStart"/>
      <w:r w:rsidRPr="00157929">
        <w:rPr>
          <w:i/>
          <w:iCs/>
          <w:sz w:val="24"/>
          <w:szCs w:val="24"/>
        </w:rPr>
        <w:lastRenderedPageBreak/>
        <w:t xml:space="preserve">Сдача внаем или в аренду имущества; доход от патентов, авторских прав – </w:t>
      </w:r>
      <w:r w:rsidRPr="00157929">
        <w:rPr>
          <w:iCs/>
          <w:sz w:val="24"/>
          <w:szCs w:val="24"/>
        </w:rPr>
        <w:t>отмечалось тем, кто получал доход в виде арендной платы за сданные в аренду земельные участки, от сдачи внаем квартиры, гаража, другого имущества (движимого и недвижимого), а также доход от патентов, авторских прав (вознаграждение, выплачиваемое автору или его наследникам за использование научных открытий, литературных произведений или произведений искусства).</w:t>
      </w:r>
      <w:proofErr w:type="gramEnd"/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Иждивение; помощь других лиц; алименты </w:t>
      </w:r>
      <w:r w:rsidRPr="00157929">
        <w:rPr>
          <w:iCs/>
          <w:sz w:val="24"/>
          <w:szCs w:val="24"/>
        </w:rPr>
        <w:t>– отмечалось живущим на средства родителей, родственников, детей или других лиц, а также тем, на кого выплачивались алименты.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/>
          <w:iCs/>
          <w:sz w:val="24"/>
          <w:szCs w:val="24"/>
        </w:rPr>
        <w:t xml:space="preserve">Иной источник – </w:t>
      </w:r>
      <w:r w:rsidRPr="00157929">
        <w:rPr>
          <w:iCs/>
          <w:sz w:val="24"/>
          <w:szCs w:val="24"/>
        </w:rPr>
        <w:t>отмечался тем, у кого источником сре</w:t>
      </w:r>
      <w:proofErr w:type="gramStart"/>
      <w:r w:rsidRPr="00157929">
        <w:rPr>
          <w:iCs/>
          <w:sz w:val="24"/>
          <w:szCs w:val="24"/>
        </w:rPr>
        <w:t>дств к с</w:t>
      </w:r>
      <w:proofErr w:type="gramEnd"/>
      <w:r w:rsidRPr="00157929">
        <w:rPr>
          <w:iCs/>
          <w:sz w:val="24"/>
          <w:szCs w:val="24"/>
        </w:rPr>
        <w:t>уществованию являлось что-то иное, не перечисленное выше (например, попрошайничество, сбор и сдача бутылок, картона и т.п.).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При опубликовании итогов </w:t>
      </w:r>
      <w:proofErr w:type="spellStart"/>
      <w:r w:rsidRPr="00157929">
        <w:rPr>
          <w:iCs/>
          <w:sz w:val="24"/>
          <w:szCs w:val="24"/>
        </w:rPr>
        <w:t>микропереписи</w:t>
      </w:r>
      <w:proofErr w:type="spellEnd"/>
      <w:r w:rsidRPr="00157929">
        <w:rPr>
          <w:iCs/>
          <w:sz w:val="24"/>
          <w:szCs w:val="24"/>
        </w:rPr>
        <w:t xml:space="preserve"> населения источники сре</w:t>
      </w:r>
      <w:proofErr w:type="gramStart"/>
      <w:r w:rsidRPr="00157929">
        <w:rPr>
          <w:iCs/>
          <w:sz w:val="24"/>
          <w:szCs w:val="24"/>
        </w:rPr>
        <w:t>дств к с</w:t>
      </w:r>
      <w:proofErr w:type="gramEnd"/>
      <w:r w:rsidRPr="00157929">
        <w:rPr>
          <w:iCs/>
          <w:sz w:val="24"/>
          <w:szCs w:val="24"/>
        </w:rPr>
        <w:t>уществованию «Другой вид государственного обеспечения», «Сбережения; дивиденды; проценты», «Сдача внаем или в аренду имущества; доход от патентов, авторских прав» и «Иной источник» объединены в группу «Другие источники» из-за малой численности респондентов, указавших перечисленные источники средств к существованию.</w:t>
      </w: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Так как респондент мог указать более одного источника сре</w:t>
      </w:r>
      <w:proofErr w:type="gramStart"/>
      <w:r w:rsidRPr="00157929">
        <w:rPr>
          <w:iCs/>
          <w:sz w:val="24"/>
          <w:szCs w:val="24"/>
        </w:rPr>
        <w:t>дств к с</w:t>
      </w:r>
      <w:proofErr w:type="gramEnd"/>
      <w:r w:rsidRPr="00157929">
        <w:rPr>
          <w:iCs/>
          <w:sz w:val="24"/>
          <w:szCs w:val="24"/>
        </w:rPr>
        <w:t>уществованию сумма источников средств к существованию превышает число лиц, ответивших на вопрос об источниках средств к существованию.</w:t>
      </w:r>
    </w:p>
    <w:p w:rsidR="005C56DD" w:rsidRDefault="005C56DD" w:rsidP="008E12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  <w:lang w:val="en-US"/>
        </w:rPr>
      </w:pPr>
    </w:p>
    <w:p w:rsidR="00157929" w:rsidRPr="00157929" w:rsidRDefault="00157929" w:rsidP="008E125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157929">
        <w:rPr>
          <w:b/>
          <w:bCs/>
          <w:iCs/>
          <w:sz w:val="24"/>
          <w:szCs w:val="24"/>
        </w:rPr>
        <w:t>Статус участия в составе рабочей силы.</w:t>
      </w:r>
    </w:p>
    <w:p w:rsidR="00157929" w:rsidRPr="00157929" w:rsidRDefault="00157929" w:rsidP="00353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К входящим в состав рабочей силы относились лица в возрасте 15 - 72 лет, которые за неделю до начала </w:t>
      </w:r>
      <w:proofErr w:type="spellStart"/>
      <w:r w:rsidRPr="00157929">
        <w:rPr>
          <w:iCs/>
          <w:sz w:val="24"/>
          <w:szCs w:val="24"/>
        </w:rPr>
        <w:t>микропереписи</w:t>
      </w:r>
      <w:proofErr w:type="spellEnd"/>
      <w:r w:rsidRPr="00157929">
        <w:rPr>
          <w:iCs/>
          <w:sz w:val="24"/>
          <w:szCs w:val="24"/>
        </w:rPr>
        <w:t xml:space="preserve"> (с 24 по 30 сентября 2015 года) занимались экономической деятельностью или искали работу и были готовы приступить к ней. Рабочую силу составляют занятые и безработные.</w:t>
      </w:r>
    </w:p>
    <w:p w:rsidR="00157929" w:rsidRPr="00157929" w:rsidRDefault="00157929" w:rsidP="00353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proofErr w:type="gramStart"/>
      <w:r w:rsidRPr="00157929">
        <w:rPr>
          <w:iCs/>
          <w:sz w:val="24"/>
          <w:szCs w:val="24"/>
        </w:rPr>
        <w:t xml:space="preserve">К занятым относятся лица, которые за неделю до начала </w:t>
      </w:r>
      <w:proofErr w:type="spellStart"/>
      <w:r w:rsidRPr="00157929">
        <w:rPr>
          <w:iCs/>
          <w:sz w:val="24"/>
          <w:szCs w:val="24"/>
        </w:rPr>
        <w:t>микропереписи</w:t>
      </w:r>
      <w:proofErr w:type="spellEnd"/>
      <w:r w:rsidRPr="00157929">
        <w:rPr>
          <w:iCs/>
          <w:sz w:val="24"/>
          <w:szCs w:val="24"/>
        </w:rPr>
        <w:t xml:space="preserve"> (с 24 по 30 сентября 2015 года) выполняли независимо от сроков получения непосредственной оплаты или дохода за свою деятельность какую-либо работу (хотя бы один час в неделю), приносящую заработок или доход, вне зависимости от того, была ли это постоянная, временная, сезонная, случайная или другая работа (включая индивидуальную трудовую деятельность и</w:t>
      </w:r>
      <w:proofErr w:type="gramEnd"/>
      <w:r w:rsidRPr="00157929">
        <w:rPr>
          <w:iCs/>
          <w:sz w:val="24"/>
          <w:szCs w:val="24"/>
        </w:rPr>
        <w:t xml:space="preserve"> оказание различных услуг частным лицам, оплачиваемую общественную работу, работу без оплаты на своем семейном предприятии, в крестьянском (фермерском) хозяйстве, различного рода подработки как периодические, так и разового характера).</w:t>
      </w:r>
    </w:p>
    <w:p w:rsidR="00157929" w:rsidRPr="00157929" w:rsidRDefault="00157929" w:rsidP="00353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Занятыми считаются также лица, выполнявшие в домашнем хозяйстве работы по производству товаров или услуг, в том числе продукции сельского, лесного</w:t>
      </w:r>
      <w:r w:rsidR="00353CD3">
        <w:rPr>
          <w:iCs/>
          <w:sz w:val="24"/>
          <w:szCs w:val="24"/>
        </w:rPr>
        <w:t xml:space="preserve"> </w:t>
      </w:r>
      <w:r w:rsidRPr="00157929">
        <w:rPr>
          <w:iCs/>
          <w:sz w:val="24"/>
          <w:szCs w:val="24"/>
        </w:rPr>
        <w:t>хозяйства, охоты, рыболовства и ее переработке, если производимая продукция предназначалась для продажи.</w:t>
      </w:r>
    </w:p>
    <w:p w:rsidR="00157929" w:rsidRPr="00157929" w:rsidRDefault="00157929" w:rsidP="00CC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Лица, владевшие собственным предприятием или собственным делом и работающие на нем, но на обследуемой </w:t>
      </w:r>
      <w:proofErr w:type="gramStart"/>
      <w:r w:rsidRPr="00157929">
        <w:rPr>
          <w:iCs/>
          <w:sz w:val="24"/>
          <w:szCs w:val="24"/>
        </w:rPr>
        <w:t>неделе</w:t>
      </w:r>
      <w:proofErr w:type="gramEnd"/>
      <w:r w:rsidRPr="00157929">
        <w:rPr>
          <w:iCs/>
          <w:sz w:val="24"/>
          <w:szCs w:val="24"/>
        </w:rPr>
        <w:t xml:space="preserve"> на работе отсутствовавшие по любой причине, считаются занятыми, если в период их отсутствия предприятие (дело) продолжало функционировать.</w:t>
      </w:r>
    </w:p>
    <w:p w:rsidR="00157929" w:rsidRPr="00157929" w:rsidRDefault="00157929" w:rsidP="00CC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proofErr w:type="gramStart"/>
      <w:r w:rsidRPr="00157929">
        <w:rPr>
          <w:iCs/>
          <w:sz w:val="24"/>
          <w:szCs w:val="24"/>
        </w:rPr>
        <w:t>Занятыми считаются временно отсутствовавшие на работе из-за болезни или травмы, ухода за больными, ежегодного отпуска или неоплачиваемого отпуска по собственному желанию, выходных дней, отгулов, возмещения сверхурочных работ или работ в праздничные (выходные) дни, работы по специальному графику, нахождения в резерве, установленного законом отпуска по беременности, родам, и уходу за ребенком, обучения или переподготовки вне своего рабочего места, учебного отпуска, отпуска</w:t>
      </w:r>
      <w:proofErr w:type="gramEnd"/>
      <w:r w:rsidRPr="00157929">
        <w:rPr>
          <w:iCs/>
          <w:sz w:val="24"/>
          <w:szCs w:val="24"/>
        </w:rPr>
        <w:t xml:space="preserve"> </w:t>
      </w:r>
      <w:proofErr w:type="gramStart"/>
      <w:r w:rsidRPr="00157929">
        <w:rPr>
          <w:iCs/>
          <w:sz w:val="24"/>
          <w:szCs w:val="24"/>
        </w:rPr>
        <w:t>без</w:t>
      </w:r>
      <w:proofErr w:type="gramEnd"/>
      <w:r w:rsidRPr="00157929">
        <w:rPr>
          <w:iCs/>
          <w:sz w:val="24"/>
          <w:szCs w:val="24"/>
        </w:rPr>
        <w:t xml:space="preserve"> или </w:t>
      </w:r>
      <w:proofErr w:type="gramStart"/>
      <w:r w:rsidRPr="00157929">
        <w:rPr>
          <w:iCs/>
          <w:sz w:val="24"/>
          <w:szCs w:val="24"/>
        </w:rPr>
        <w:t>с</w:t>
      </w:r>
      <w:proofErr w:type="gramEnd"/>
      <w:r w:rsidRPr="00157929">
        <w:rPr>
          <w:iCs/>
          <w:sz w:val="24"/>
          <w:szCs w:val="24"/>
        </w:rPr>
        <w:t xml:space="preserve"> сохранением содержания по инициативе администрации.</w:t>
      </w:r>
    </w:p>
    <w:p w:rsidR="00157929" w:rsidRPr="00157929" w:rsidRDefault="00157929" w:rsidP="00CC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Студенты и пенсионеры, имевшие какую-либо работу в указанный период, также относятся к числу </w:t>
      </w:r>
      <w:proofErr w:type="gramStart"/>
      <w:r w:rsidRPr="00157929">
        <w:rPr>
          <w:iCs/>
          <w:sz w:val="24"/>
          <w:szCs w:val="24"/>
        </w:rPr>
        <w:t>занятых</w:t>
      </w:r>
      <w:proofErr w:type="gramEnd"/>
      <w:r w:rsidRPr="00157929">
        <w:rPr>
          <w:iCs/>
          <w:sz w:val="24"/>
          <w:szCs w:val="24"/>
        </w:rPr>
        <w:t>.</w:t>
      </w:r>
    </w:p>
    <w:p w:rsidR="00157929" w:rsidRPr="00157929" w:rsidRDefault="00157929" w:rsidP="00A7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lastRenderedPageBreak/>
        <w:t xml:space="preserve">Не считаются занятыми те, кто с 24 по 30 сентября 2015 года только учился в образовательной организации высшего и среднего профессионального образования дневной формы обучения; производил продукцию в личном подсобном хозяйстве для собственного потребления; оказывал услуги в собственном домашнем хозяйстве по уборке дома, приготовлению пищи и тому подобные услуги; оказывал услуги бесплатно для различных лиц или благотворительных организаций, родительских комитетов, комитетов ветеранов, больниц или домов престарелых и т. п.; владел акциями какого-либо предприятия или общества без непосредственного участия в экономической деятельности этой организации; занимался </w:t>
      </w:r>
      <w:proofErr w:type="gramStart"/>
      <w:r w:rsidRPr="00157929">
        <w:rPr>
          <w:iCs/>
          <w:sz w:val="24"/>
          <w:szCs w:val="24"/>
        </w:rPr>
        <w:t>попрошайничеством</w:t>
      </w:r>
      <w:proofErr w:type="gramEnd"/>
      <w:r w:rsidRPr="00157929">
        <w:rPr>
          <w:iCs/>
          <w:sz w:val="24"/>
          <w:szCs w:val="24"/>
        </w:rPr>
        <w:t xml:space="preserve"> (даже если оно приносило доход) или сбором бутылок и т.п.</w:t>
      </w:r>
    </w:p>
    <w:p w:rsidR="00157929" w:rsidRPr="00157929" w:rsidRDefault="00157929" w:rsidP="00A7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К безработным относятся лица, которые на обследуемой неделе не имели работы (доходного занятия) и при этом: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- занимались поиском работы и были готовы приступить к работе в ближайшие 2 недели (поиском работы считается обращение в государственную или коммерческую службу занятости, использование или размещение объявления в средствах массовой информации, непосредственное обращение к администрации предприятия или работодателю, использование личных связей и т.п., организация собственного дела);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- нашли работу и приступали ней в течение 2 недель после обследуемой недели;</w:t>
      </w:r>
    </w:p>
    <w:p w:rsidR="00157929" w:rsidRPr="00157929" w:rsidRDefault="00157929" w:rsidP="00151302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- нашли работу и ожидали ответа от администрации или работодателя (при этом срок ожидания ответа не должен превышать один месяц).</w:t>
      </w:r>
    </w:p>
    <w:p w:rsidR="00157929" w:rsidRPr="00157929" w:rsidRDefault="00157929" w:rsidP="00A7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Для лиц, организующих собственное дело, периодом поиска работы считалась деятельность до регистрации предприятия. Деятельность после регистрации предприятия считалась занятостью на собственном предприятии.</w:t>
      </w:r>
    </w:p>
    <w:p w:rsidR="00157929" w:rsidRPr="00157929" w:rsidRDefault="00157929" w:rsidP="00A7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Учащиеся, студенты и пенсионеры учитываются в качестве безработных, если они на обследуемой неделе занимались поиском работы и были готовы приступить к ней в ближайшие 2 недели.</w:t>
      </w:r>
    </w:p>
    <w:p w:rsidR="00157929" w:rsidRPr="00157929" w:rsidRDefault="00157929" w:rsidP="00A73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Лица в возрасте 15–72 лет, которые не являлись ни занятыми, ни безработными в течение обследуемой недели, не входят в состав рабочей силы.</w:t>
      </w:r>
    </w:p>
    <w:p w:rsidR="005C56DD" w:rsidRDefault="005C56DD" w:rsidP="00A734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  <w:lang w:val="en-US"/>
        </w:rPr>
      </w:pPr>
    </w:p>
    <w:p w:rsidR="00157929" w:rsidRPr="00157929" w:rsidRDefault="00157929" w:rsidP="00A7341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157929">
        <w:rPr>
          <w:b/>
          <w:bCs/>
          <w:iCs/>
          <w:sz w:val="24"/>
          <w:szCs w:val="24"/>
        </w:rPr>
        <w:t>Рождаемость и репродуктивные планы.</w:t>
      </w:r>
    </w:p>
    <w:p w:rsidR="00157929" w:rsidRPr="00157929" w:rsidRDefault="00157929" w:rsidP="00813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При ответе на вопрос учитывались рожденные женщиной дети (не считая </w:t>
      </w:r>
      <w:proofErr w:type="spellStart"/>
      <w:proofErr w:type="gramStart"/>
      <w:r w:rsidRPr="00157929">
        <w:rPr>
          <w:iCs/>
          <w:sz w:val="24"/>
          <w:szCs w:val="24"/>
        </w:rPr>
        <w:t>мертво-рожденных</w:t>
      </w:r>
      <w:proofErr w:type="spellEnd"/>
      <w:proofErr w:type="gramEnd"/>
      <w:r w:rsidRPr="00157929">
        <w:rPr>
          <w:iCs/>
          <w:sz w:val="24"/>
          <w:szCs w:val="24"/>
        </w:rPr>
        <w:t>), независимо от того, были все дети на дату опроса живы или нет, входили они в состав домохозяйства родившей их женщины или проживали отдельно. Усыновленные и патронируемые дети, а также дети мужа от прежнего брака в число детей, рожденных женщиной, не включались.</w:t>
      </w:r>
    </w:p>
    <w:p w:rsidR="00157929" w:rsidRPr="00157929" w:rsidRDefault="00157929" w:rsidP="00813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Данные о репродуктивных планах получены от мужчин в возрасте 18-59 лет и женщин в возрасте 18-44 лет</w:t>
      </w:r>
      <w:r w:rsidR="008134C7">
        <w:rPr>
          <w:iCs/>
          <w:sz w:val="24"/>
          <w:szCs w:val="24"/>
        </w:rPr>
        <w:t xml:space="preserve">. </w:t>
      </w:r>
      <w:r w:rsidRPr="00157929">
        <w:rPr>
          <w:iCs/>
          <w:sz w:val="24"/>
          <w:szCs w:val="24"/>
        </w:rPr>
        <w:t xml:space="preserve"> </w:t>
      </w:r>
      <w:r w:rsidR="008134C7">
        <w:rPr>
          <w:iCs/>
          <w:sz w:val="24"/>
          <w:szCs w:val="24"/>
        </w:rPr>
        <w:t>Р</w:t>
      </w:r>
      <w:r w:rsidRPr="00157929">
        <w:rPr>
          <w:iCs/>
          <w:sz w:val="24"/>
          <w:szCs w:val="24"/>
        </w:rPr>
        <w:t xml:space="preserve">еспонденты указывали количество детей, которые они собираются иметь, включая уже имеющихся, а также количество детей, включая уже имеющихся, которое хотелось бы иметь при наличии всех необходимых условий. </w:t>
      </w:r>
    </w:p>
    <w:p w:rsidR="005C56DD" w:rsidRDefault="005C56DD" w:rsidP="008134C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  <w:lang w:val="en-US"/>
        </w:rPr>
      </w:pPr>
    </w:p>
    <w:p w:rsidR="008134C7" w:rsidRDefault="008134C7" w:rsidP="008134C7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О</w:t>
      </w:r>
      <w:r w:rsidR="00157929" w:rsidRPr="00157929">
        <w:rPr>
          <w:b/>
          <w:bCs/>
          <w:iCs/>
          <w:sz w:val="24"/>
          <w:szCs w:val="24"/>
        </w:rPr>
        <w:t>ценк</w:t>
      </w:r>
      <w:r>
        <w:rPr>
          <w:b/>
          <w:bCs/>
          <w:iCs/>
          <w:sz w:val="24"/>
          <w:szCs w:val="24"/>
        </w:rPr>
        <w:t>а</w:t>
      </w:r>
      <w:r w:rsidR="00157929" w:rsidRPr="00157929">
        <w:rPr>
          <w:b/>
          <w:bCs/>
          <w:iCs/>
          <w:sz w:val="24"/>
          <w:szCs w:val="24"/>
        </w:rPr>
        <w:t xml:space="preserve"> состояния здоровья</w:t>
      </w:r>
    </w:p>
    <w:p w:rsidR="00157929" w:rsidRPr="00157929" w:rsidRDefault="00157929" w:rsidP="00813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 </w:t>
      </w:r>
      <w:r w:rsidR="008134C7">
        <w:rPr>
          <w:iCs/>
          <w:sz w:val="24"/>
          <w:szCs w:val="24"/>
        </w:rPr>
        <w:t>Р</w:t>
      </w:r>
      <w:r w:rsidRPr="00157929">
        <w:rPr>
          <w:iCs/>
          <w:sz w:val="24"/>
          <w:szCs w:val="24"/>
        </w:rPr>
        <w:t xml:space="preserve">еспонденты указывали наличие или отсутствие хронического заболевания, ограничивающего жизнедеятельность. К хроническим заболеваниям относились не только врожденные, но и приобретенные </w:t>
      </w:r>
      <w:proofErr w:type="gramStart"/>
      <w:r w:rsidRPr="00157929">
        <w:rPr>
          <w:iCs/>
          <w:sz w:val="24"/>
          <w:szCs w:val="24"/>
        </w:rPr>
        <w:t>заболевания</w:t>
      </w:r>
      <w:proofErr w:type="gramEnd"/>
      <w:r w:rsidRPr="00157929">
        <w:rPr>
          <w:iCs/>
          <w:sz w:val="24"/>
          <w:szCs w:val="24"/>
        </w:rPr>
        <w:t xml:space="preserve"> и физические недостатки, ограничивающие жизнедеятельность человека.</w:t>
      </w:r>
    </w:p>
    <w:p w:rsidR="00157929" w:rsidRPr="00157929" w:rsidRDefault="00157929" w:rsidP="00813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Вопрос о наличии инвалидности задавался лицам, имеющим хроническое заболевание, ограничивающее жизнедеятельность. Лица в возрасте 18 лет и</w:t>
      </w:r>
      <w:r w:rsidR="008134C7">
        <w:rPr>
          <w:iCs/>
          <w:sz w:val="24"/>
          <w:szCs w:val="24"/>
        </w:rPr>
        <w:t xml:space="preserve"> </w:t>
      </w:r>
      <w:r w:rsidRPr="00157929">
        <w:rPr>
          <w:iCs/>
          <w:sz w:val="24"/>
          <w:szCs w:val="24"/>
        </w:rPr>
        <w:t>более могли указать одну из групп установленной инвалидности: I, II или III. Группа «ребенок - инвалид» отмечалась лицам до 18 лет.</w:t>
      </w:r>
    </w:p>
    <w:p w:rsidR="005C56DD" w:rsidRDefault="005C56DD" w:rsidP="000412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  <w:lang w:val="en-US"/>
        </w:rPr>
      </w:pPr>
    </w:p>
    <w:p w:rsidR="00157929" w:rsidRPr="00157929" w:rsidRDefault="00157929" w:rsidP="0004126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157929">
        <w:rPr>
          <w:b/>
          <w:bCs/>
          <w:iCs/>
          <w:sz w:val="24"/>
          <w:szCs w:val="24"/>
        </w:rPr>
        <w:t>Миграция.</w:t>
      </w:r>
    </w:p>
    <w:p w:rsidR="00157929" w:rsidRPr="00157929" w:rsidRDefault="00157929" w:rsidP="0004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lastRenderedPageBreak/>
        <w:t>Продолжительность непрерывного проживания в месте постоянного жительства учитывалась независимо от наличия регистрации (прописки) и ее характера (постоянная или временная). Непрерывность постоянного проживания не считалась нарушенной при выездах из населенного пункта, не связанных с переменой места постоянного жительства.</w:t>
      </w:r>
    </w:p>
    <w:p w:rsidR="00157929" w:rsidRPr="00157929" w:rsidRDefault="00157929" w:rsidP="0004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Нарушали непрерывность проживания в населенном пункте выезды:</w:t>
      </w:r>
    </w:p>
    <w:p w:rsidR="00157929" w:rsidRPr="00157929" w:rsidRDefault="00157929" w:rsidP="0004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- на учебу в образовательные организации высшего и среднего профессионального образования (вуз, университет, академию, техникум, колледж и т.п.) с проживанием по месту учебы;</w:t>
      </w:r>
    </w:p>
    <w:p w:rsidR="00157929" w:rsidRPr="00157929" w:rsidRDefault="00157929" w:rsidP="0004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- длительные (сроком на 1 год и более) командировки;</w:t>
      </w:r>
    </w:p>
    <w:p w:rsidR="00157929" w:rsidRPr="00157929" w:rsidRDefault="00157929" w:rsidP="0004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- прохождение срочной воинской службы по призыву;</w:t>
      </w:r>
    </w:p>
    <w:p w:rsidR="00157929" w:rsidRPr="00157929" w:rsidRDefault="00157929" w:rsidP="0004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- отбывание наказания в местах лишения свободы.</w:t>
      </w:r>
    </w:p>
    <w:p w:rsidR="00157929" w:rsidRPr="00157929" w:rsidRDefault="00157929" w:rsidP="0004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Тем, кто уезжал из населенного пункта для постоянного проживания в другие населенные пункты России или за рубеж, указывался год, с которого они проживают после возвращения.</w:t>
      </w:r>
    </w:p>
    <w:p w:rsidR="00461D24" w:rsidRDefault="00157929" w:rsidP="0004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Лицам, постоянно проживающим в данном населенном пункте не с рождения, задавался вопрос о предыдущем месте жительства. </w:t>
      </w:r>
    </w:p>
    <w:p w:rsidR="00157929" w:rsidRPr="00157929" w:rsidRDefault="00157929" w:rsidP="0004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>При наличии регистрации в помещении</w:t>
      </w:r>
      <w:r w:rsidR="00461D24">
        <w:rPr>
          <w:iCs/>
          <w:sz w:val="24"/>
          <w:szCs w:val="24"/>
        </w:rPr>
        <w:t>,</w:t>
      </w:r>
      <w:r w:rsidR="00461D24" w:rsidRPr="00461D24">
        <w:rPr>
          <w:iCs/>
          <w:sz w:val="24"/>
          <w:szCs w:val="24"/>
        </w:rPr>
        <w:t xml:space="preserve"> </w:t>
      </w:r>
      <w:r w:rsidR="00461D24" w:rsidRPr="00157929">
        <w:rPr>
          <w:iCs/>
          <w:sz w:val="24"/>
          <w:szCs w:val="24"/>
        </w:rPr>
        <w:t>где респондент постоянно проживает</w:t>
      </w:r>
      <w:r w:rsidR="00461D24">
        <w:rPr>
          <w:iCs/>
          <w:sz w:val="24"/>
          <w:szCs w:val="24"/>
        </w:rPr>
        <w:t>,</w:t>
      </w:r>
      <w:r w:rsidRPr="00157929">
        <w:rPr>
          <w:iCs/>
          <w:sz w:val="24"/>
          <w:szCs w:val="24"/>
        </w:rPr>
        <w:t xml:space="preserve"> указывался ее вид: «по месту жительства (постоянная регистрация)» или «по месту пребывания (временная регистрация)». У лиц, не имеющих в данном помещении регистрации по месту жительства, задавался вопрос о месте постоянной регистрации.</w:t>
      </w:r>
    </w:p>
    <w:p w:rsidR="005C56DD" w:rsidRDefault="005C56DD" w:rsidP="00FC70B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  <w:lang w:val="en-US"/>
        </w:rPr>
      </w:pPr>
    </w:p>
    <w:p w:rsidR="00157929" w:rsidRPr="00157929" w:rsidRDefault="00157929" w:rsidP="00FC70BE">
      <w:pPr>
        <w:autoSpaceDE w:val="0"/>
        <w:autoSpaceDN w:val="0"/>
        <w:adjustRightInd w:val="0"/>
        <w:spacing w:after="0" w:line="240" w:lineRule="auto"/>
        <w:jc w:val="center"/>
        <w:rPr>
          <w:iCs/>
          <w:sz w:val="24"/>
          <w:szCs w:val="24"/>
        </w:rPr>
      </w:pPr>
      <w:r w:rsidRPr="00157929">
        <w:rPr>
          <w:b/>
          <w:bCs/>
          <w:iCs/>
          <w:sz w:val="24"/>
          <w:szCs w:val="24"/>
        </w:rPr>
        <w:t>Гражданство</w:t>
      </w:r>
      <w:r w:rsidRPr="00157929">
        <w:rPr>
          <w:iCs/>
          <w:sz w:val="24"/>
          <w:szCs w:val="24"/>
        </w:rPr>
        <w:t>.</w:t>
      </w:r>
    </w:p>
    <w:p w:rsidR="00157929" w:rsidRPr="00157929" w:rsidRDefault="00157929" w:rsidP="007B0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57929">
        <w:rPr>
          <w:iCs/>
          <w:sz w:val="24"/>
          <w:szCs w:val="24"/>
        </w:rPr>
        <w:t xml:space="preserve">Если респондент имел два гражданства – России и другого государства, то учитывались оба гражданства. Для тех, кто имел два и более гражданства иностранных государств, при </w:t>
      </w:r>
      <w:proofErr w:type="spellStart"/>
      <w:r w:rsidRPr="00157929">
        <w:rPr>
          <w:iCs/>
          <w:sz w:val="24"/>
          <w:szCs w:val="24"/>
        </w:rPr>
        <w:t>микропереписи</w:t>
      </w:r>
      <w:proofErr w:type="spellEnd"/>
      <w:r w:rsidRPr="00157929">
        <w:rPr>
          <w:iCs/>
          <w:sz w:val="24"/>
          <w:szCs w:val="24"/>
        </w:rPr>
        <w:t xml:space="preserve"> учитывалось только одно из них на выбор опрашиваемого. Не </w:t>
      </w:r>
      <w:proofErr w:type="gramStart"/>
      <w:r w:rsidRPr="00157929">
        <w:rPr>
          <w:iCs/>
          <w:sz w:val="24"/>
          <w:szCs w:val="24"/>
        </w:rPr>
        <w:t>имеющим</w:t>
      </w:r>
      <w:proofErr w:type="gramEnd"/>
      <w:r w:rsidRPr="00157929">
        <w:rPr>
          <w:iCs/>
          <w:sz w:val="24"/>
          <w:szCs w:val="24"/>
        </w:rPr>
        <w:t xml:space="preserve"> гражданства отмечалась метка «без гражданства».</w:t>
      </w:r>
    </w:p>
    <w:sectPr w:rsidR="00157929" w:rsidRPr="00157929" w:rsidSect="005C56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57929"/>
    <w:rsid w:val="00030B69"/>
    <w:rsid w:val="0004126F"/>
    <w:rsid w:val="0007537D"/>
    <w:rsid w:val="000923D4"/>
    <w:rsid w:val="000F30B7"/>
    <w:rsid w:val="00151302"/>
    <w:rsid w:val="00157929"/>
    <w:rsid w:val="002557C5"/>
    <w:rsid w:val="0027685E"/>
    <w:rsid w:val="002B6EDC"/>
    <w:rsid w:val="00353CD3"/>
    <w:rsid w:val="00360DF1"/>
    <w:rsid w:val="003F0D32"/>
    <w:rsid w:val="00461D24"/>
    <w:rsid w:val="005C56DD"/>
    <w:rsid w:val="007645DE"/>
    <w:rsid w:val="007B04DA"/>
    <w:rsid w:val="008134C7"/>
    <w:rsid w:val="008E125A"/>
    <w:rsid w:val="009E4725"/>
    <w:rsid w:val="00A06275"/>
    <w:rsid w:val="00A73416"/>
    <w:rsid w:val="00A9590E"/>
    <w:rsid w:val="00B420BF"/>
    <w:rsid w:val="00C42526"/>
    <w:rsid w:val="00CC7470"/>
    <w:rsid w:val="00D70F56"/>
    <w:rsid w:val="00E502D9"/>
    <w:rsid w:val="00E5420E"/>
    <w:rsid w:val="00FC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О.А.</dc:creator>
  <cp:keywords/>
  <dc:description/>
  <cp:lastModifiedBy>Зимина О.А.</cp:lastModifiedBy>
  <cp:revision>20</cp:revision>
  <dcterms:created xsi:type="dcterms:W3CDTF">2017-02-17T10:09:00Z</dcterms:created>
  <dcterms:modified xsi:type="dcterms:W3CDTF">2017-02-20T08:27:00Z</dcterms:modified>
</cp:coreProperties>
</file>