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B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 xml:space="preserve">Территориальный орган Федеральной службы </w:t>
      </w:r>
    </w:p>
    <w:p w:rsidR="00A134BB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 xml:space="preserve">государственной статистики </w:t>
      </w:r>
    </w:p>
    <w:p w:rsidR="002B5004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>по Костромской области</w:t>
      </w:r>
    </w:p>
    <w:p w:rsidR="00E70D73" w:rsidRPr="006B1278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184118</wp:posOffset>
            </wp:positionV>
            <wp:extent cx="1057275" cy="581057"/>
            <wp:effectExtent l="19050" t="0" r="0" b="0"/>
            <wp:wrapNone/>
            <wp:docPr id="3" name="Рисунок 3" descr="Y:\ОМ\403 Пресс-служба\Лого Костромастат (темно-фиолетов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Y:\ОМ\403 Пресс-служба\Лого Костромастат (темно-фиолетовый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01" t="18085" r="12817" b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81" cy="58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47" w:type="dxa"/>
        <w:tblInd w:w="250" w:type="dxa"/>
        <w:tblLayout w:type="fixed"/>
        <w:tblLook w:val="00A0"/>
      </w:tblPr>
      <w:tblGrid>
        <w:gridCol w:w="1985"/>
        <w:gridCol w:w="4394"/>
        <w:gridCol w:w="3368"/>
      </w:tblGrid>
      <w:tr w:rsidR="00E70D73" w:rsidRPr="00EF7AD6" w:rsidTr="00A31D6F">
        <w:tc>
          <w:tcPr>
            <w:tcW w:w="1985" w:type="dxa"/>
            <w:vAlign w:val="bottom"/>
          </w:tcPr>
          <w:p w:rsidR="00E70D73" w:rsidRPr="00EF7AD6" w:rsidRDefault="00E70D73" w:rsidP="00C25E9F">
            <w:pPr>
              <w:rPr>
                <w:rFonts w:ascii="Arial" w:hAnsi="Arial" w:cs="Arial"/>
                <w:cap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E70D73" w:rsidRPr="00AB7580" w:rsidRDefault="00A134BB" w:rsidP="00A23A28">
            <w:pPr>
              <w:jc w:val="center"/>
              <w:rPr>
                <w:rFonts w:ascii="Helvetica" w:hAnsi="Helvetica" w:cs="Helvetica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ПРЕСС-ВЫПУСК</w:t>
            </w:r>
            <w:r w:rsidR="004541BE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23A28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4</w:t>
            </w:r>
            <w:r w:rsidR="00E70D73" w:rsidRPr="00AB7580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br/>
            </w:r>
            <w:r w:rsidR="002B500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18</w:t>
            </w:r>
            <w:r w:rsidR="00E70D73" w:rsidRPr="00BB61C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 xml:space="preserve">  августа 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E70D73" w:rsidRPr="00BB61C4">
                <w:rPr>
                  <w:rFonts w:ascii="Arial" w:hAnsi="Arial" w:cs="Arial"/>
                  <w:b/>
                  <w:color w:val="333333"/>
                  <w:sz w:val="24"/>
                  <w:szCs w:val="24"/>
                  <w:lang w:eastAsia="ru-RU"/>
                </w:rPr>
                <w:t>2015 г</w:t>
              </w:r>
            </w:smartTag>
            <w:r w:rsidR="00E70D73" w:rsidRPr="00BB61C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8" w:type="dxa"/>
            <w:vAlign w:val="center"/>
          </w:tcPr>
          <w:p w:rsidR="00E70D73" w:rsidRPr="00EF7AD6" w:rsidRDefault="009F10CB" w:rsidP="00A31D6F">
            <w:pPr>
              <w:jc w:val="center"/>
              <w:rPr>
                <w:rFonts w:ascii="Arial" w:hAnsi="Arial" w:cs="Arial"/>
                <w:cap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hAnsi="Helvetica" w:cs="Helvetica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571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986" w:rsidRDefault="00975986" w:rsidP="00DC3821">
      <w:pPr>
        <w:spacing w:before="80"/>
        <w:ind w:firstLine="425"/>
        <w:jc w:val="both"/>
        <w:rPr>
          <w:rFonts w:ascii="Times New Roman" w:eastAsia="Batang" w:hAnsi="Times New Roman"/>
          <w:sz w:val="28"/>
          <w:szCs w:val="28"/>
        </w:rPr>
      </w:pPr>
    </w:p>
    <w:p w:rsidR="00CB0BB6" w:rsidRDefault="00CB0BB6" w:rsidP="00DC3821">
      <w:pPr>
        <w:spacing w:before="80"/>
        <w:ind w:firstLine="425"/>
        <w:jc w:val="both"/>
        <w:rPr>
          <w:rFonts w:ascii="Times New Roman" w:eastAsia="Batang" w:hAnsi="Times New Roman"/>
          <w:sz w:val="28"/>
          <w:szCs w:val="28"/>
        </w:rPr>
      </w:pPr>
    </w:p>
    <w:p w:rsidR="00A23A28" w:rsidRPr="00266143" w:rsidRDefault="00266143" w:rsidP="00A23A28">
      <w:pPr>
        <w:spacing w:before="120" w:line="28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С 1 по 31 октября 2015 года Федеральная служба государственной статистики (Росстат) будет проводить выборочное статистическое наблюдение «Социально-демографическое обследование (</w:t>
      </w:r>
      <w:proofErr w:type="spellStart"/>
      <w:r w:rsidRPr="00266143">
        <w:rPr>
          <w:rFonts w:ascii="Arial" w:eastAsia="Batang" w:hAnsi="Arial" w:cs="Arial"/>
          <w:sz w:val="24"/>
          <w:szCs w:val="24"/>
        </w:rPr>
        <w:t>микроперепись</w:t>
      </w:r>
      <w:proofErr w:type="spellEnd"/>
      <w:r w:rsidRPr="00266143">
        <w:rPr>
          <w:rFonts w:ascii="Arial" w:eastAsia="Batang" w:hAnsi="Arial" w:cs="Arial"/>
          <w:sz w:val="24"/>
          <w:szCs w:val="24"/>
        </w:rPr>
        <w:t xml:space="preserve"> населения) 2015 года».  </w:t>
      </w:r>
      <w:r w:rsidR="00CB0BB6" w:rsidRPr="00266143">
        <w:rPr>
          <w:rFonts w:ascii="Arial" w:eastAsia="Batang" w:hAnsi="Arial" w:cs="Arial"/>
          <w:sz w:val="24"/>
          <w:szCs w:val="24"/>
        </w:rPr>
        <w:t>В ходе проведения микропереписи населения 2015 года в Костромской области планируется опросить около 20 тысяч человек, отобранных выборочным методом, котор</w:t>
      </w:r>
      <w:r w:rsidR="00B4489C" w:rsidRPr="00266143">
        <w:rPr>
          <w:rFonts w:ascii="Arial" w:eastAsia="Batang" w:hAnsi="Arial" w:cs="Arial"/>
          <w:sz w:val="24"/>
          <w:szCs w:val="24"/>
        </w:rPr>
        <w:t>ые</w:t>
      </w:r>
      <w:r w:rsidR="00CB0BB6" w:rsidRPr="00266143">
        <w:rPr>
          <w:rFonts w:ascii="Arial" w:eastAsia="Batang" w:hAnsi="Arial" w:cs="Arial"/>
          <w:sz w:val="24"/>
          <w:szCs w:val="24"/>
        </w:rPr>
        <w:t xml:space="preserve"> прожива</w:t>
      </w:r>
      <w:r w:rsidR="00B4489C" w:rsidRPr="00266143">
        <w:rPr>
          <w:rFonts w:ascii="Arial" w:eastAsia="Batang" w:hAnsi="Arial" w:cs="Arial"/>
          <w:sz w:val="24"/>
          <w:szCs w:val="24"/>
        </w:rPr>
        <w:t>ю</w:t>
      </w:r>
      <w:r w:rsidR="00CB0BB6" w:rsidRPr="00266143">
        <w:rPr>
          <w:rFonts w:ascii="Arial" w:eastAsia="Batang" w:hAnsi="Arial" w:cs="Arial"/>
          <w:sz w:val="24"/>
          <w:szCs w:val="24"/>
        </w:rPr>
        <w:t xml:space="preserve">т в 23 муниципальных районах  (во всех, кроме </w:t>
      </w:r>
      <w:proofErr w:type="spellStart"/>
      <w:r w:rsidR="00CB0BB6" w:rsidRPr="00266143">
        <w:rPr>
          <w:rFonts w:ascii="Arial" w:eastAsia="Batang" w:hAnsi="Arial" w:cs="Arial"/>
          <w:sz w:val="24"/>
          <w:szCs w:val="24"/>
        </w:rPr>
        <w:t>Кологривского</w:t>
      </w:r>
      <w:proofErr w:type="spellEnd"/>
      <w:r w:rsidR="00CB0BB6" w:rsidRPr="00266143">
        <w:rPr>
          <w:rFonts w:ascii="Arial" w:eastAsia="Batang" w:hAnsi="Arial" w:cs="Arial"/>
          <w:sz w:val="24"/>
          <w:szCs w:val="24"/>
        </w:rPr>
        <w:t xml:space="preserve"> района) и 6 городских округах. Если Ваша квартира (дом) попадут  в выборочную совокупность, то в один из вышеуказанных дней к Вам придет переписчик Росстата для заполнения опросного листа микропереписи.</w:t>
      </w:r>
    </w:p>
    <w:p w:rsidR="00CB0BB6" w:rsidRPr="00266143" w:rsidRDefault="00A23A28" w:rsidP="00CB0BB6">
      <w:pPr>
        <w:spacing w:before="120" w:line="280" w:lineRule="exact"/>
        <w:ind w:firstLine="708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Сбор информации о населении при микропереписи будут осуществлять специально подобранные и обученные переписчики, которые будут обходить все жилые помещения счетного участка, попавшего в от</w:t>
      </w:r>
      <w:r w:rsidR="00CB0BB6" w:rsidRPr="00266143">
        <w:rPr>
          <w:rFonts w:ascii="Arial" w:eastAsia="Batang" w:hAnsi="Arial" w:cs="Arial"/>
          <w:sz w:val="24"/>
          <w:szCs w:val="24"/>
        </w:rPr>
        <w:t>бор, проводить опросы населения и</w:t>
      </w:r>
      <w:r w:rsidRPr="00266143">
        <w:rPr>
          <w:rFonts w:ascii="Arial" w:eastAsia="Batang" w:hAnsi="Arial" w:cs="Arial"/>
          <w:sz w:val="24"/>
          <w:szCs w:val="24"/>
        </w:rPr>
        <w:t xml:space="preserve"> с помощью планшетных компьютеров заносить ответы в электронные опросные листы. В отдельных </w:t>
      </w:r>
      <w:proofErr w:type="gramStart"/>
      <w:r w:rsidRPr="00266143">
        <w:rPr>
          <w:rFonts w:ascii="Arial" w:eastAsia="Batang" w:hAnsi="Arial" w:cs="Arial"/>
          <w:sz w:val="24"/>
          <w:szCs w:val="24"/>
        </w:rPr>
        <w:t>случаях</w:t>
      </w:r>
      <w:proofErr w:type="gramEnd"/>
      <w:r w:rsidRPr="00266143">
        <w:rPr>
          <w:rFonts w:ascii="Arial" w:eastAsia="Batang" w:hAnsi="Arial" w:cs="Arial"/>
          <w:sz w:val="24"/>
          <w:szCs w:val="24"/>
        </w:rPr>
        <w:t xml:space="preserve"> возможно будет использовать</w:t>
      </w:r>
      <w:r w:rsidR="00CB0BB6" w:rsidRPr="00266143">
        <w:rPr>
          <w:rFonts w:ascii="Arial" w:eastAsia="Batang" w:hAnsi="Arial" w:cs="Arial"/>
          <w:sz w:val="24"/>
          <w:szCs w:val="24"/>
        </w:rPr>
        <w:t>ся</w:t>
      </w:r>
      <w:r w:rsidRPr="00266143">
        <w:rPr>
          <w:rFonts w:ascii="Arial" w:eastAsia="Batang" w:hAnsi="Arial" w:cs="Arial"/>
          <w:sz w:val="24"/>
          <w:szCs w:val="24"/>
        </w:rPr>
        <w:t xml:space="preserve"> бумажный опросный лист с последующим переносом информации на электронный носитель</w:t>
      </w:r>
      <w:r w:rsidR="00CB0BB6" w:rsidRPr="00266143">
        <w:rPr>
          <w:rFonts w:ascii="Arial" w:eastAsia="Batang" w:hAnsi="Arial" w:cs="Arial"/>
          <w:sz w:val="24"/>
          <w:szCs w:val="24"/>
        </w:rPr>
        <w:t>.</w:t>
      </w:r>
    </w:p>
    <w:p w:rsidR="00CB0BB6" w:rsidRPr="00266143" w:rsidRDefault="00CB0BB6" w:rsidP="00CB0BB6">
      <w:pPr>
        <w:spacing w:before="120" w:line="280" w:lineRule="exact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A23A28" w:rsidRPr="00266143" w:rsidRDefault="00A23A28" w:rsidP="00A23A28">
      <w:pPr>
        <w:spacing w:before="80"/>
        <w:ind w:firstLine="425"/>
        <w:jc w:val="center"/>
        <w:rPr>
          <w:rFonts w:ascii="Arial" w:eastAsia="Batang" w:hAnsi="Arial" w:cs="Arial"/>
          <w:b/>
          <w:sz w:val="24"/>
          <w:szCs w:val="24"/>
        </w:rPr>
      </w:pPr>
      <w:r w:rsidRPr="00266143">
        <w:rPr>
          <w:rFonts w:ascii="Arial" w:eastAsia="Batang" w:hAnsi="Arial" w:cs="Arial"/>
          <w:b/>
          <w:sz w:val="24"/>
          <w:szCs w:val="24"/>
        </w:rPr>
        <w:t>Можно ли доверять переписчику Росстата?</w:t>
      </w:r>
    </w:p>
    <w:p w:rsidR="00A23A28" w:rsidRPr="00266143" w:rsidRDefault="00A23A28" w:rsidP="00A23A28">
      <w:pPr>
        <w:pStyle w:val="a8"/>
        <w:numPr>
          <w:ilvl w:val="0"/>
          <w:numId w:val="1"/>
        </w:numPr>
        <w:spacing w:before="80" w:after="0" w:line="240" w:lineRule="auto"/>
        <w:ind w:left="0" w:firstLine="0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Для проведения микропереписи подбираются лица, прошедшие собеседование и показавшие себя с положительной стороны.</w:t>
      </w:r>
    </w:p>
    <w:p w:rsidR="00A23A28" w:rsidRPr="00266143" w:rsidRDefault="00A23A28" w:rsidP="00A23A28">
      <w:pPr>
        <w:pStyle w:val="a8"/>
        <w:numPr>
          <w:ilvl w:val="0"/>
          <w:numId w:val="1"/>
        </w:numPr>
        <w:spacing w:before="80" w:after="0" w:line="240" w:lineRule="auto"/>
        <w:ind w:left="0" w:firstLine="0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Отобранные лица будут проверены на отсутствие судимости и административных нарушений.</w:t>
      </w:r>
    </w:p>
    <w:p w:rsidR="00A23A28" w:rsidRPr="00266143" w:rsidRDefault="00A23A28" w:rsidP="00A23A28">
      <w:pPr>
        <w:pStyle w:val="a8"/>
        <w:numPr>
          <w:ilvl w:val="0"/>
          <w:numId w:val="1"/>
        </w:numPr>
        <w:spacing w:before="80" w:after="0" w:line="240" w:lineRule="auto"/>
        <w:ind w:left="0" w:firstLine="0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Все переписчики пройдут обучение, при котором изучаются не только указания, как заполнять опросные листы, но и как вести себя при опросе.</w:t>
      </w:r>
    </w:p>
    <w:p w:rsidR="00A23A28" w:rsidRPr="00266143" w:rsidRDefault="00A23A28" w:rsidP="00A23A28">
      <w:pPr>
        <w:pStyle w:val="a8"/>
        <w:numPr>
          <w:ilvl w:val="0"/>
          <w:numId w:val="1"/>
        </w:numPr>
        <w:spacing w:before="80" w:after="0" w:line="240" w:lineRule="auto"/>
        <w:ind w:left="0" w:firstLine="0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Переписчикам запрещается:</w:t>
      </w: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- требовать документы, подтверждающие правильность ответа;</w:t>
      </w: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- задавать вопросы не в той редакции, в которой они содержатся в опросном листе, или дополнительные вопросы, отсутствующие в опросном листе;</w:t>
      </w: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 xml:space="preserve">- разглашать полученную от населения информацию. </w:t>
      </w: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 xml:space="preserve">Особенное внимание уделяется сохранности полученной информации, несмотря на то, что адрес и фамилия, имя, отчество не вводятся переписчиком в планшетный компьютер. </w:t>
      </w: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 xml:space="preserve">Требование о неразглашении полученной информации будет отражено в тексте трудового договора, который заключается с переписчиком после обучения и результатов тестирования. </w:t>
      </w: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Лица, нарушившие конфиденциальность данных будут привлекаться к административной ответственности.</w:t>
      </w:r>
    </w:p>
    <w:p w:rsidR="00CB0BB6" w:rsidRPr="00266143" w:rsidRDefault="00CB0BB6">
      <w:pPr>
        <w:rPr>
          <w:rFonts w:ascii="Arial" w:eastAsia="Batang" w:hAnsi="Arial" w:cs="Arial"/>
          <w:b/>
          <w:sz w:val="24"/>
          <w:szCs w:val="24"/>
        </w:rPr>
      </w:pPr>
      <w:r w:rsidRPr="00266143">
        <w:rPr>
          <w:rFonts w:ascii="Arial" w:eastAsia="Batang" w:hAnsi="Arial" w:cs="Arial"/>
          <w:b/>
          <w:sz w:val="24"/>
          <w:szCs w:val="24"/>
        </w:rPr>
        <w:br w:type="page"/>
      </w:r>
    </w:p>
    <w:p w:rsidR="00A23A28" w:rsidRPr="00266143" w:rsidRDefault="00A23A28" w:rsidP="00A23A28">
      <w:pPr>
        <w:spacing w:before="80" w:after="120"/>
        <w:ind w:firstLine="425"/>
        <w:jc w:val="center"/>
        <w:rPr>
          <w:rFonts w:ascii="Arial" w:eastAsia="Batang" w:hAnsi="Arial" w:cs="Arial"/>
          <w:b/>
          <w:sz w:val="24"/>
          <w:szCs w:val="24"/>
        </w:rPr>
      </w:pPr>
    </w:p>
    <w:p w:rsidR="00A23A28" w:rsidRPr="00266143" w:rsidRDefault="00A23A28" w:rsidP="00A23A28">
      <w:pPr>
        <w:spacing w:before="80" w:after="120"/>
        <w:ind w:firstLine="425"/>
        <w:jc w:val="center"/>
        <w:rPr>
          <w:rFonts w:ascii="Arial" w:eastAsia="Batang" w:hAnsi="Arial" w:cs="Arial"/>
          <w:b/>
          <w:sz w:val="24"/>
          <w:szCs w:val="24"/>
        </w:rPr>
      </w:pPr>
      <w:r w:rsidRPr="00266143">
        <w:rPr>
          <w:rFonts w:ascii="Arial" w:eastAsia="Batang" w:hAnsi="Arial" w:cs="Arial"/>
          <w:b/>
          <w:sz w:val="24"/>
          <w:szCs w:val="24"/>
        </w:rPr>
        <w:t>Как узнать, что это переписчик Росстата?</w:t>
      </w:r>
    </w:p>
    <w:p w:rsidR="00A23A28" w:rsidRPr="00266143" w:rsidRDefault="00A23A28" w:rsidP="00A23A28">
      <w:pPr>
        <w:spacing w:before="80" w:after="80"/>
        <w:ind w:firstLine="425"/>
        <w:jc w:val="center"/>
        <w:rPr>
          <w:rFonts w:ascii="Arial" w:eastAsia="Batang" w:hAnsi="Arial" w:cs="Arial"/>
          <w:b/>
          <w:i/>
          <w:sz w:val="24"/>
          <w:szCs w:val="24"/>
        </w:rPr>
      </w:pPr>
      <w:r w:rsidRPr="00266143">
        <w:rPr>
          <w:rFonts w:ascii="Arial" w:eastAsia="Batang" w:hAnsi="Arial" w:cs="Arial"/>
          <w:b/>
          <w:i/>
          <w:sz w:val="24"/>
          <w:szCs w:val="24"/>
        </w:rPr>
        <w:t>Каждый переписчик будет иметь:</w:t>
      </w:r>
    </w:p>
    <w:p w:rsidR="00A23A28" w:rsidRPr="00266143" w:rsidRDefault="00A23A28" w:rsidP="00A23A28">
      <w:pPr>
        <w:ind w:firstLine="425"/>
        <w:jc w:val="center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именное удостоверение, действительное при предъявлении паспорта</w:t>
      </w:r>
      <w:r w:rsidR="00CB0BB6" w:rsidRPr="00266143">
        <w:rPr>
          <w:rFonts w:ascii="Arial" w:eastAsia="Batang" w:hAnsi="Arial" w:cs="Arial"/>
          <w:sz w:val="24"/>
          <w:szCs w:val="24"/>
        </w:rPr>
        <w:t xml:space="preserve">, </w:t>
      </w:r>
      <w:r w:rsidRPr="00266143">
        <w:rPr>
          <w:rFonts w:ascii="Arial" w:eastAsia="Batang" w:hAnsi="Arial" w:cs="Arial"/>
          <w:sz w:val="24"/>
          <w:szCs w:val="24"/>
        </w:rPr>
        <w:t xml:space="preserve"> </w:t>
      </w:r>
    </w:p>
    <w:p w:rsidR="00A23A28" w:rsidRPr="00266143" w:rsidRDefault="00A23A28" w:rsidP="00A23A28">
      <w:pPr>
        <w:ind w:firstLine="425"/>
        <w:jc w:val="center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синий портфель с надписью Росстат</w:t>
      </w:r>
    </w:p>
    <w:p w:rsidR="00A23A28" w:rsidRPr="00266143" w:rsidRDefault="00A23A28" w:rsidP="00A23A28">
      <w:pPr>
        <w:ind w:firstLine="425"/>
        <w:jc w:val="center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светоотражающий браслет с надписью Росстат</w:t>
      </w:r>
    </w:p>
    <w:p w:rsidR="00A23A28" w:rsidRPr="00266143" w:rsidRDefault="00A23A28" w:rsidP="00A23A28">
      <w:pPr>
        <w:ind w:firstLine="425"/>
        <w:jc w:val="center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планшетный компьютер</w:t>
      </w: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Переписчик задаст Вам вопросы о возрасте и поле; национальной принадлежности; состоянии в браке; уровне образования; составе домохозяйства; источниках сре</w:t>
      </w:r>
      <w:proofErr w:type="gramStart"/>
      <w:r w:rsidRPr="00266143">
        <w:rPr>
          <w:rFonts w:ascii="Arial" w:eastAsia="Batang" w:hAnsi="Arial" w:cs="Arial"/>
          <w:sz w:val="24"/>
          <w:szCs w:val="24"/>
        </w:rPr>
        <w:t>дств к с</w:t>
      </w:r>
      <w:proofErr w:type="gramEnd"/>
      <w:r w:rsidRPr="00266143">
        <w:rPr>
          <w:rFonts w:ascii="Arial" w:eastAsia="Batang" w:hAnsi="Arial" w:cs="Arial"/>
          <w:sz w:val="24"/>
          <w:szCs w:val="24"/>
        </w:rPr>
        <w:t>уществованию; экономической активности; гражданстве и владении языками; о репродуктивных планах и условиях, при которых они могут быть реализованы; наличии ограничивающих жизнедеятельность заболеваний и потребности в помощи; истории получения российского гражданства.</w:t>
      </w: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 xml:space="preserve">Общение с переписчиком займет не более </w:t>
      </w:r>
      <w:r w:rsidR="00CB0BB6" w:rsidRPr="00266143">
        <w:rPr>
          <w:rFonts w:ascii="Arial" w:eastAsia="Batang" w:hAnsi="Arial" w:cs="Arial"/>
          <w:sz w:val="24"/>
          <w:szCs w:val="24"/>
        </w:rPr>
        <w:t>2</w:t>
      </w:r>
      <w:r w:rsidRPr="00266143">
        <w:rPr>
          <w:rFonts w:ascii="Arial" w:eastAsia="Batang" w:hAnsi="Arial" w:cs="Arial"/>
          <w:sz w:val="24"/>
          <w:szCs w:val="24"/>
        </w:rPr>
        <w:t xml:space="preserve">5 минут. Переписчик заполнит электронный опросный лист исключительно с Ваших слов. Вам не надо предъявлять свой паспорт или другие документы переписчику. </w:t>
      </w:r>
    </w:p>
    <w:p w:rsidR="00A23A28" w:rsidRPr="00266143" w:rsidRDefault="00A23A28" w:rsidP="00A23A28">
      <w:pPr>
        <w:spacing w:before="80"/>
        <w:ind w:firstLine="425"/>
        <w:jc w:val="both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 xml:space="preserve">Вся собранная информация будет строго конфиденциальна, она будет обезличена и защищена от несанкционированного использования. Итоги микропереписи населения будут использоваться для получения официальной статистической </w:t>
      </w:r>
      <w:proofErr w:type="gramStart"/>
      <w:r w:rsidRPr="00266143">
        <w:rPr>
          <w:rFonts w:ascii="Arial" w:eastAsia="Batang" w:hAnsi="Arial" w:cs="Arial"/>
          <w:sz w:val="24"/>
          <w:szCs w:val="24"/>
        </w:rPr>
        <w:t>информации</w:t>
      </w:r>
      <w:proofErr w:type="gramEnd"/>
      <w:r w:rsidRPr="00266143">
        <w:rPr>
          <w:rFonts w:ascii="Arial" w:eastAsia="Batang" w:hAnsi="Arial" w:cs="Arial"/>
          <w:sz w:val="24"/>
          <w:szCs w:val="24"/>
        </w:rPr>
        <w:t xml:space="preserve"> и представляться только в виде обобщенных (цифровых) данных.</w:t>
      </w:r>
    </w:p>
    <w:p w:rsidR="00A23A28" w:rsidRPr="00266143" w:rsidRDefault="00A23A28" w:rsidP="00A23A28">
      <w:pPr>
        <w:spacing w:before="120" w:line="280" w:lineRule="exact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p w:rsidR="00A23A28" w:rsidRPr="00266143" w:rsidRDefault="00A23A28" w:rsidP="00A23A28">
      <w:pPr>
        <w:spacing w:before="120" w:line="280" w:lineRule="exact"/>
        <w:ind w:firstLine="708"/>
        <w:jc w:val="center"/>
        <w:rPr>
          <w:rFonts w:ascii="Arial" w:eastAsia="Batang" w:hAnsi="Arial" w:cs="Arial"/>
          <w:sz w:val="24"/>
          <w:szCs w:val="24"/>
        </w:rPr>
      </w:pPr>
      <w:r w:rsidRPr="00266143">
        <w:rPr>
          <w:rFonts w:ascii="Arial" w:eastAsia="Batang" w:hAnsi="Arial" w:cs="Arial"/>
          <w:sz w:val="24"/>
          <w:szCs w:val="24"/>
        </w:rPr>
        <w:t>Всю актуальную информацию о ходе подготовки микропереписи населения 2015 года можно получить на странице Росстата:</w:t>
      </w:r>
    </w:p>
    <w:p w:rsidR="00A23A28" w:rsidRPr="00266143" w:rsidRDefault="00FC2D4B" w:rsidP="00A23A28">
      <w:pPr>
        <w:spacing w:before="120" w:line="280" w:lineRule="exact"/>
        <w:ind w:firstLine="708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A23A28" w:rsidRPr="00266143">
          <w:rPr>
            <w:rStyle w:val="a7"/>
            <w:rFonts w:ascii="Arial" w:hAnsi="Arial" w:cs="Arial"/>
            <w:sz w:val="24"/>
            <w:szCs w:val="24"/>
          </w:rPr>
          <w:t>https://www.facebook.com/rosstatistika</w:t>
        </w:r>
      </w:hyperlink>
    </w:p>
    <w:sectPr w:rsidR="00A23A28" w:rsidRPr="00266143" w:rsidSect="00C25E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11C"/>
    <w:multiLevelType w:val="hybridMultilevel"/>
    <w:tmpl w:val="8FC2937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E2"/>
    <w:rsid w:val="00001007"/>
    <w:rsid w:val="0005163B"/>
    <w:rsid w:val="00054D59"/>
    <w:rsid w:val="00090104"/>
    <w:rsid w:val="0009561D"/>
    <w:rsid w:val="00121B6A"/>
    <w:rsid w:val="00146131"/>
    <w:rsid w:val="001664B0"/>
    <w:rsid w:val="001A271E"/>
    <w:rsid w:val="001D561B"/>
    <w:rsid w:val="00240F0E"/>
    <w:rsid w:val="00266143"/>
    <w:rsid w:val="002864A1"/>
    <w:rsid w:val="002B5004"/>
    <w:rsid w:val="002C23F4"/>
    <w:rsid w:val="002E223E"/>
    <w:rsid w:val="0030560E"/>
    <w:rsid w:val="0031506B"/>
    <w:rsid w:val="003B43B9"/>
    <w:rsid w:val="003D0AA0"/>
    <w:rsid w:val="0043316A"/>
    <w:rsid w:val="00444981"/>
    <w:rsid w:val="004541BE"/>
    <w:rsid w:val="00457937"/>
    <w:rsid w:val="00477405"/>
    <w:rsid w:val="0051363E"/>
    <w:rsid w:val="0055044F"/>
    <w:rsid w:val="0057154C"/>
    <w:rsid w:val="005A48E1"/>
    <w:rsid w:val="006951D7"/>
    <w:rsid w:val="006B1278"/>
    <w:rsid w:val="0072077D"/>
    <w:rsid w:val="007427C9"/>
    <w:rsid w:val="0075010B"/>
    <w:rsid w:val="00776C62"/>
    <w:rsid w:val="00777766"/>
    <w:rsid w:val="007B0F8D"/>
    <w:rsid w:val="0080432B"/>
    <w:rsid w:val="008136D4"/>
    <w:rsid w:val="008808DD"/>
    <w:rsid w:val="008F5A82"/>
    <w:rsid w:val="0090273B"/>
    <w:rsid w:val="00921766"/>
    <w:rsid w:val="00930B5C"/>
    <w:rsid w:val="0095264A"/>
    <w:rsid w:val="00954B32"/>
    <w:rsid w:val="00975986"/>
    <w:rsid w:val="009F10CB"/>
    <w:rsid w:val="009F5ABC"/>
    <w:rsid w:val="00A10530"/>
    <w:rsid w:val="00A134BB"/>
    <w:rsid w:val="00A23A28"/>
    <w:rsid w:val="00A31761"/>
    <w:rsid w:val="00A31D6F"/>
    <w:rsid w:val="00A42A6F"/>
    <w:rsid w:val="00AB1E22"/>
    <w:rsid w:val="00AB7580"/>
    <w:rsid w:val="00AC5C5A"/>
    <w:rsid w:val="00AE69ED"/>
    <w:rsid w:val="00B026B2"/>
    <w:rsid w:val="00B321BC"/>
    <w:rsid w:val="00B4489C"/>
    <w:rsid w:val="00B53A67"/>
    <w:rsid w:val="00B7446C"/>
    <w:rsid w:val="00BB61C4"/>
    <w:rsid w:val="00BB736A"/>
    <w:rsid w:val="00BD5686"/>
    <w:rsid w:val="00BD5FCD"/>
    <w:rsid w:val="00BE13A9"/>
    <w:rsid w:val="00C25E9F"/>
    <w:rsid w:val="00C5719A"/>
    <w:rsid w:val="00C749D5"/>
    <w:rsid w:val="00CB0BB6"/>
    <w:rsid w:val="00CF4AEB"/>
    <w:rsid w:val="00D07019"/>
    <w:rsid w:val="00D1038D"/>
    <w:rsid w:val="00D2164C"/>
    <w:rsid w:val="00D32654"/>
    <w:rsid w:val="00D50354"/>
    <w:rsid w:val="00D97C7D"/>
    <w:rsid w:val="00DB3C43"/>
    <w:rsid w:val="00DC3821"/>
    <w:rsid w:val="00E21369"/>
    <w:rsid w:val="00E476A4"/>
    <w:rsid w:val="00E600F4"/>
    <w:rsid w:val="00E70D73"/>
    <w:rsid w:val="00EC7874"/>
    <w:rsid w:val="00EE2AE2"/>
    <w:rsid w:val="00EF7AD6"/>
    <w:rsid w:val="00F7534C"/>
    <w:rsid w:val="00FB4C08"/>
    <w:rsid w:val="00FC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6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2AE2"/>
    <w:rPr>
      <w:rFonts w:cs="Times New Roman"/>
      <w:b/>
      <w:bCs/>
    </w:rPr>
  </w:style>
  <w:style w:type="character" w:customStyle="1" w:styleId="ljuser2">
    <w:name w:val="ljuser2"/>
    <w:basedOn w:val="a0"/>
    <w:uiPriority w:val="99"/>
    <w:rsid w:val="00EE2AE2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EE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2A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6B12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B026B2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C382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66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0668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osstati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</dc:creator>
  <cp:keywords/>
  <dc:description/>
  <cp:lastModifiedBy>Маркелова</cp:lastModifiedBy>
  <cp:revision>5</cp:revision>
  <cp:lastPrinted>2015-08-10T12:52:00Z</cp:lastPrinted>
  <dcterms:created xsi:type="dcterms:W3CDTF">2015-08-10T12:53:00Z</dcterms:created>
  <dcterms:modified xsi:type="dcterms:W3CDTF">2015-08-14T11:07:00Z</dcterms:modified>
</cp:coreProperties>
</file>